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27" w:type="dxa"/>
        <w:tblInd w:w="577" w:type="dxa"/>
        <w:tblLayout w:type="fixed"/>
        <w:tblCellMar>
          <w:left w:w="0" w:type="dxa"/>
          <w:right w:w="0" w:type="dxa"/>
        </w:tblCellMar>
        <w:tblLook w:val="0000" w:firstRow="0" w:lastRow="0" w:firstColumn="0" w:lastColumn="0" w:noHBand="0" w:noVBand="0"/>
      </w:tblPr>
      <w:tblGrid>
        <w:gridCol w:w="547"/>
        <w:gridCol w:w="7513"/>
        <w:gridCol w:w="567"/>
      </w:tblGrid>
      <w:tr w:rsidR="009816A5" w:rsidRPr="00AA4493" w:rsidTr="00BF2F28">
        <w:tc>
          <w:tcPr>
            <w:tcW w:w="547" w:type="dxa"/>
            <w:tcBorders>
              <w:top w:val="single" w:sz="8" w:space="0" w:color="C0C0C0"/>
              <w:left w:val="single" w:sz="8" w:space="0" w:color="C0C0C0"/>
              <w:bottom w:val="single" w:sz="8" w:space="0" w:color="C0C0C0"/>
              <w:right w:val="single" w:sz="8" w:space="0" w:color="C0C0C0"/>
            </w:tcBorders>
          </w:tcPr>
          <w:p w:rsidR="009816A5" w:rsidRPr="00AA4493" w:rsidRDefault="009816A5">
            <w:pPr>
              <w:tabs>
                <w:tab w:val="left" w:pos="0"/>
                <w:tab w:val="left" w:pos="708"/>
                <w:tab w:val="left" w:pos="1317"/>
                <w:tab w:val="left" w:pos="1416"/>
                <w:tab w:val="left" w:pos="2124"/>
                <w:tab w:val="left" w:pos="2832"/>
                <w:tab w:val="left" w:pos="3540"/>
                <w:tab w:val="left" w:pos="3716"/>
                <w:tab w:val="left" w:pos="4248"/>
                <w:tab w:val="left" w:pos="4956"/>
                <w:tab w:val="left" w:pos="5664"/>
                <w:tab w:val="left" w:pos="6372"/>
                <w:tab w:val="left" w:pos="7080"/>
                <w:tab w:val="left" w:pos="7788"/>
                <w:tab w:val="left" w:pos="8496"/>
              </w:tabs>
              <w:jc w:val="center"/>
              <w:rPr>
                <w:rFonts w:ascii="Arial" w:hAnsi="Arial" w:cs="Arial"/>
                <w:b/>
              </w:rPr>
            </w:pPr>
          </w:p>
        </w:tc>
        <w:tc>
          <w:tcPr>
            <w:tcW w:w="7513" w:type="dxa"/>
            <w:tcBorders>
              <w:top w:val="single" w:sz="8" w:space="0" w:color="C0C0C0"/>
              <w:left w:val="single" w:sz="8" w:space="0" w:color="C0C0C0"/>
              <w:bottom w:val="single" w:sz="8" w:space="0" w:color="C0C0C0"/>
              <w:right w:val="single" w:sz="8" w:space="0" w:color="C0C0C0"/>
            </w:tcBorders>
            <w:vAlign w:val="center"/>
          </w:tcPr>
          <w:p w:rsidR="009816A5" w:rsidRPr="00024B36" w:rsidRDefault="00024B36">
            <w:pPr>
              <w:tabs>
                <w:tab w:val="left" w:pos="0"/>
                <w:tab w:val="left" w:pos="708"/>
                <w:tab w:val="left" w:pos="1317"/>
                <w:tab w:val="left" w:pos="1416"/>
                <w:tab w:val="left" w:pos="2124"/>
                <w:tab w:val="left" w:pos="2832"/>
                <w:tab w:val="left" w:pos="3540"/>
                <w:tab w:val="left" w:pos="3716"/>
                <w:tab w:val="left" w:pos="4248"/>
                <w:tab w:val="left" w:pos="4956"/>
                <w:tab w:val="left" w:pos="5664"/>
                <w:tab w:val="left" w:pos="6372"/>
                <w:tab w:val="left" w:pos="7080"/>
                <w:tab w:val="left" w:pos="7788"/>
                <w:tab w:val="left" w:pos="8496"/>
              </w:tabs>
              <w:jc w:val="center"/>
              <w:rPr>
                <w:rFonts w:ascii="Arial" w:hAnsi="Arial" w:cs="Arial"/>
                <w:b/>
                <w:sz w:val="40"/>
                <w:szCs w:val="40"/>
                <w:lang w:val="fr-FR"/>
              </w:rPr>
            </w:pPr>
            <w:r w:rsidRPr="00024B36">
              <w:rPr>
                <w:rFonts w:ascii="Arial" w:hAnsi="Arial" w:cs="Arial"/>
                <w:b/>
                <w:sz w:val="40"/>
                <w:szCs w:val="40"/>
                <w:lang w:val="fr-FR"/>
              </w:rPr>
              <w:t>Produits transformés de pomme</w:t>
            </w:r>
          </w:p>
          <w:p w:rsidR="009816A5" w:rsidRPr="00C57044" w:rsidRDefault="004C6A87" w:rsidP="0002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center"/>
              <w:rPr>
                <w:rFonts w:ascii="Arial" w:hAnsi="Arial" w:cs="Arial"/>
                <w:b/>
                <w:sz w:val="28"/>
                <w:szCs w:val="28"/>
                <w:lang w:val="fr-FR"/>
              </w:rPr>
            </w:pPr>
            <w:r>
              <w:rPr>
                <w:rFonts w:ascii="Arial" w:hAnsi="Arial" w:cs="Arial"/>
                <w:b/>
                <w:sz w:val="28"/>
                <w:szCs w:val="28"/>
                <w:lang w:val="fr-FR"/>
              </w:rPr>
              <w:t>Saison</w:t>
            </w:r>
            <w:r w:rsidR="00AA4493" w:rsidRPr="00C57044">
              <w:rPr>
                <w:rFonts w:ascii="Arial" w:hAnsi="Arial" w:cs="Arial"/>
                <w:b/>
                <w:sz w:val="28"/>
                <w:szCs w:val="28"/>
                <w:lang w:val="fr-FR"/>
              </w:rPr>
              <w:t xml:space="preserve"> 20</w:t>
            </w:r>
            <w:r w:rsidR="00024B36">
              <w:rPr>
                <w:rFonts w:ascii="Arial" w:hAnsi="Arial" w:cs="Arial"/>
                <w:b/>
                <w:sz w:val="28"/>
                <w:szCs w:val="28"/>
                <w:lang w:val="fr-FR"/>
              </w:rPr>
              <w:t>22</w:t>
            </w:r>
            <w:r>
              <w:rPr>
                <w:rFonts w:ascii="Arial" w:hAnsi="Arial" w:cs="Arial"/>
                <w:b/>
                <w:sz w:val="28"/>
                <w:szCs w:val="28"/>
                <w:lang w:val="fr-FR"/>
              </w:rPr>
              <w:t>-202</w:t>
            </w:r>
            <w:r w:rsidR="00024B36">
              <w:rPr>
                <w:rFonts w:ascii="Arial" w:hAnsi="Arial" w:cs="Arial"/>
                <w:b/>
                <w:sz w:val="28"/>
                <w:szCs w:val="28"/>
                <w:lang w:val="fr-FR"/>
              </w:rPr>
              <w:t>3</w:t>
            </w:r>
          </w:p>
        </w:tc>
        <w:tc>
          <w:tcPr>
            <w:tcW w:w="567" w:type="dxa"/>
            <w:tcBorders>
              <w:top w:val="single" w:sz="8" w:space="0" w:color="C0C0C0"/>
              <w:left w:val="single" w:sz="8" w:space="0" w:color="C0C0C0"/>
              <w:bottom w:val="single" w:sz="8" w:space="0" w:color="C0C0C0"/>
              <w:right w:val="single" w:sz="8" w:space="0" w:color="C0C0C0"/>
            </w:tcBorders>
          </w:tcPr>
          <w:p w:rsidR="009816A5" w:rsidRPr="00AA4493" w:rsidRDefault="00981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lang w:val="fr-FR"/>
              </w:rPr>
            </w:pPr>
          </w:p>
        </w:tc>
      </w:tr>
    </w:tbl>
    <w:p w:rsidR="009816A5" w:rsidRPr="00AA4493" w:rsidRDefault="009816A5" w:rsidP="00DB0945">
      <w:pPr>
        <w:tabs>
          <w:tab w:val="left" w:pos="4248"/>
          <w:tab w:val="left" w:pos="4956"/>
          <w:tab w:val="left" w:pos="5664"/>
          <w:tab w:val="left" w:pos="6372"/>
          <w:tab w:val="left" w:pos="7080"/>
          <w:tab w:val="left" w:pos="7788"/>
          <w:tab w:val="left" w:pos="8496"/>
        </w:tabs>
        <w:spacing w:before="240" w:after="120"/>
        <w:ind w:left="284"/>
        <w:rPr>
          <w:rFonts w:ascii="Arial" w:hAnsi="Arial" w:cs="Arial"/>
          <w:b/>
          <w:lang w:val="fr-FR"/>
        </w:rPr>
      </w:pPr>
      <w:r w:rsidRPr="00AA4493">
        <w:rPr>
          <w:rFonts w:ascii="Arial" w:hAnsi="Arial" w:cs="Arial"/>
          <w:b/>
          <w:lang w:val="fr-FR"/>
        </w:rPr>
        <w:t>1</w:t>
      </w:r>
      <w:r w:rsidRPr="00AA4493">
        <w:rPr>
          <w:rFonts w:ascii="Arial" w:hAnsi="Arial" w:cs="Arial"/>
          <w:b/>
          <w:sz w:val="28"/>
          <w:szCs w:val="28"/>
          <w:lang w:val="fr-FR"/>
        </w:rPr>
        <w:t>. PARTIES CONTRACTANTES</w:t>
      </w:r>
      <w:r w:rsidRPr="00AA4493">
        <w:rPr>
          <w:rFonts w:ascii="Arial" w:hAnsi="Arial" w:cs="Arial"/>
          <w:b/>
          <w:lang w:val="fr-FR"/>
        </w:rPr>
        <w:t xml:space="preserve"> </w:t>
      </w:r>
    </w:p>
    <w:p w:rsidR="009816A5" w:rsidRDefault="009816A5" w:rsidP="00024B36">
      <w:pPr>
        <w:tabs>
          <w:tab w:val="left" w:pos="2552"/>
          <w:tab w:val="left" w:pos="4956"/>
          <w:tab w:val="left" w:pos="5664"/>
          <w:tab w:val="left" w:pos="6372"/>
          <w:tab w:val="left" w:pos="7080"/>
          <w:tab w:val="left" w:pos="7788"/>
          <w:tab w:val="left" w:pos="8496"/>
        </w:tabs>
        <w:spacing w:after="60"/>
        <w:ind w:left="709"/>
        <w:rPr>
          <w:rFonts w:ascii="Arial" w:hAnsi="Arial" w:cs="Arial"/>
          <w:szCs w:val="24"/>
          <w:lang w:val="fr-FR"/>
        </w:rPr>
      </w:pPr>
      <w:r w:rsidRPr="00AA4493">
        <w:rPr>
          <w:rFonts w:ascii="Arial" w:hAnsi="Arial" w:cs="Arial"/>
          <w:b/>
          <w:szCs w:val="24"/>
          <w:lang w:val="fr-FR"/>
        </w:rPr>
        <w:t>Entre le producteur</w:t>
      </w:r>
      <w:r w:rsidRPr="00AA4493">
        <w:rPr>
          <w:rFonts w:ascii="Arial" w:hAnsi="Arial" w:cs="Arial"/>
          <w:szCs w:val="24"/>
          <w:lang w:val="fr-FR"/>
        </w:rPr>
        <w:t xml:space="preserve"> : </w:t>
      </w:r>
      <w:r w:rsidR="00856757" w:rsidRPr="00856757">
        <w:rPr>
          <w:rFonts w:ascii="Arial" w:hAnsi="Arial" w:cs="Arial"/>
          <w:b/>
          <w:szCs w:val="24"/>
          <w:lang w:val="fr-FR"/>
        </w:rPr>
        <w:t>EARL Pierre-Marie FAHY Les Vergers de la Brie et du Montois</w:t>
      </w:r>
      <w:r w:rsidR="00856757">
        <w:rPr>
          <w:rFonts w:ascii="Arial" w:hAnsi="Arial" w:cs="Arial"/>
          <w:szCs w:val="24"/>
          <w:lang w:val="fr-FR"/>
        </w:rPr>
        <w:t xml:space="preserve"> – Production fruitière. </w:t>
      </w:r>
      <w:r w:rsidRPr="00AA4493">
        <w:rPr>
          <w:rFonts w:ascii="Arial" w:hAnsi="Arial" w:cs="Arial"/>
          <w:szCs w:val="24"/>
          <w:lang w:val="fr-FR"/>
        </w:rPr>
        <w:t>20, rue de Laval 77120 MAUPERTHUIS</w:t>
      </w:r>
    </w:p>
    <w:p w:rsidR="00856757" w:rsidRPr="00AA4493" w:rsidRDefault="00856757" w:rsidP="00024B36">
      <w:pPr>
        <w:tabs>
          <w:tab w:val="left" w:pos="2552"/>
          <w:tab w:val="left" w:pos="4956"/>
          <w:tab w:val="left" w:pos="5664"/>
          <w:tab w:val="left" w:pos="6372"/>
          <w:tab w:val="left" w:pos="7080"/>
          <w:tab w:val="left" w:pos="7788"/>
          <w:tab w:val="left" w:pos="8496"/>
        </w:tabs>
        <w:spacing w:after="60"/>
        <w:ind w:left="709"/>
        <w:rPr>
          <w:rFonts w:ascii="Arial" w:hAnsi="Arial" w:cs="Arial"/>
          <w:szCs w:val="24"/>
          <w:lang w:val="fr-FR"/>
        </w:rPr>
      </w:pPr>
      <w:r>
        <w:rPr>
          <w:rFonts w:ascii="Arial" w:hAnsi="Arial" w:cs="Arial"/>
          <w:szCs w:val="24"/>
          <w:lang w:val="fr-FR"/>
        </w:rPr>
        <w:t xml:space="preserve">E-mail </w:t>
      </w:r>
      <w:r w:rsidRPr="00C96A58">
        <w:rPr>
          <w:rFonts w:ascii="Arial" w:hAnsi="Arial" w:cs="Arial"/>
          <w:szCs w:val="24"/>
          <w:lang w:val="fr-FR"/>
        </w:rPr>
        <w:t xml:space="preserve">: </w:t>
      </w:r>
      <w:hyperlink r:id="rId5" w:history="1">
        <w:r w:rsidRPr="00856757">
          <w:rPr>
            <w:rStyle w:val="Lienhypertexte"/>
            <w:rFonts w:ascii="Arial" w:hAnsi="Arial" w:cs="Arial"/>
            <w:szCs w:val="24"/>
            <w:lang w:val="fr-FR"/>
          </w:rPr>
          <w:t>vergers.brie.montois@gmail.com</w:t>
        </w:r>
      </w:hyperlink>
      <w:r w:rsidRPr="00856757">
        <w:rPr>
          <w:rFonts w:ascii="Arial" w:hAnsi="Arial" w:cs="Arial"/>
          <w:szCs w:val="24"/>
          <w:u w:val="single"/>
          <w:lang w:val="fr-FR"/>
        </w:rPr>
        <w:t>.</w:t>
      </w:r>
      <w:r>
        <w:rPr>
          <w:rFonts w:ascii="Arial" w:hAnsi="Arial" w:cs="Arial"/>
          <w:szCs w:val="24"/>
          <w:lang w:val="fr-FR"/>
        </w:rPr>
        <w:tab/>
      </w:r>
      <w:r>
        <w:rPr>
          <w:rFonts w:ascii="Arial" w:hAnsi="Arial" w:cs="Arial"/>
          <w:szCs w:val="24"/>
          <w:lang w:val="fr-FR"/>
        </w:rPr>
        <w:tab/>
      </w:r>
      <w:r w:rsidRPr="00C96A58">
        <w:rPr>
          <w:rFonts w:ascii="Arial" w:hAnsi="Arial" w:cs="Arial"/>
          <w:szCs w:val="24"/>
          <w:lang w:val="fr-FR"/>
        </w:rPr>
        <w:t>Tél : 06 77 14 38 40</w:t>
      </w:r>
    </w:p>
    <w:p w:rsidR="009816A5" w:rsidRPr="000A0BA2" w:rsidRDefault="009816A5" w:rsidP="00FF2FA3">
      <w:pPr>
        <w:tabs>
          <w:tab w:val="left" w:pos="708"/>
          <w:tab w:val="left" w:pos="2124"/>
          <w:tab w:val="left" w:pos="2410"/>
          <w:tab w:val="left" w:pos="4962"/>
          <w:tab w:val="left" w:pos="5664"/>
          <w:tab w:val="left" w:pos="6372"/>
          <w:tab w:val="left" w:pos="7080"/>
          <w:tab w:val="left" w:pos="7788"/>
          <w:tab w:val="left" w:pos="8496"/>
        </w:tabs>
        <w:spacing w:after="60"/>
        <w:ind w:left="709"/>
        <w:rPr>
          <w:rFonts w:ascii="Arial" w:hAnsi="Arial" w:cs="Arial"/>
          <w:sz w:val="16"/>
          <w:szCs w:val="16"/>
          <w:lang w:val="fr-FR"/>
        </w:rPr>
      </w:pPr>
    </w:p>
    <w:p w:rsidR="009816A5" w:rsidRPr="00AA4493" w:rsidRDefault="009816A5" w:rsidP="00425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rPr>
          <w:rFonts w:ascii="Arial" w:hAnsi="Arial" w:cs="Arial"/>
          <w:szCs w:val="24"/>
          <w:lang w:val="fr-FR"/>
        </w:rPr>
      </w:pPr>
      <w:r w:rsidRPr="00AA4493">
        <w:rPr>
          <w:rFonts w:ascii="Arial" w:hAnsi="Arial" w:cs="Arial"/>
          <w:b/>
          <w:szCs w:val="24"/>
          <w:lang w:val="fr-FR"/>
        </w:rPr>
        <w:t>Et l’adhérent</w:t>
      </w:r>
      <w:r w:rsidRPr="00AA4493">
        <w:rPr>
          <w:rFonts w:ascii="Arial" w:hAnsi="Arial" w:cs="Arial"/>
          <w:szCs w:val="24"/>
          <w:lang w:val="fr-FR"/>
        </w:rPr>
        <w:t xml:space="preserve"> de l’association «</w:t>
      </w:r>
      <w:r w:rsidR="00FF2FA3" w:rsidRPr="00AA4493">
        <w:rPr>
          <w:rFonts w:ascii="Arial" w:hAnsi="Arial" w:cs="Arial"/>
          <w:b/>
          <w:szCs w:val="24"/>
          <w:lang w:val="fr-FR"/>
        </w:rPr>
        <w:t>l’Ame à Papous</w:t>
      </w:r>
      <w:r w:rsidR="00FF2FA3" w:rsidRPr="00AA4493">
        <w:rPr>
          <w:rFonts w:ascii="Arial" w:hAnsi="Arial" w:cs="Arial"/>
          <w:szCs w:val="24"/>
          <w:lang w:val="fr-FR"/>
        </w:rPr>
        <w:t> »</w:t>
      </w:r>
      <w:r w:rsidRPr="00AA4493">
        <w:rPr>
          <w:rFonts w:ascii="Arial" w:hAnsi="Arial" w:cs="Arial"/>
          <w:szCs w:val="24"/>
          <w:lang w:val="fr-FR"/>
        </w:rPr>
        <w:t xml:space="preserve"> : </w:t>
      </w:r>
    </w:p>
    <w:p w:rsidR="0042515C" w:rsidRPr="00AA4493" w:rsidRDefault="0042515C" w:rsidP="000A0B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rPr>
          <w:rFonts w:ascii="Arial" w:hAnsi="Arial" w:cs="Arial"/>
          <w:szCs w:val="24"/>
          <w:lang w:val="fr-FR"/>
        </w:rPr>
      </w:pPr>
      <w:r w:rsidRPr="00AA4493">
        <w:rPr>
          <w:rFonts w:ascii="Arial" w:hAnsi="Arial" w:cs="Arial"/>
          <w:szCs w:val="24"/>
          <w:lang w:val="fr-FR"/>
        </w:rPr>
        <w:t>Nom et Prénom :    …………………………………………………</w:t>
      </w:r>
      <w:r w:rsidR="00CD0EA2">
        <w:rPr>
          <w:rFonts w:ascii="Arial" w:hAnsi="Arial" w:cs="Arial"/>
          <w:szCs w:val="24"/>
          <w:lang w:val="fr-FR"/>
        </w:rPr>
        <w:t>……………………….</w:t>
      </w:r>
      <w:r w:rsidRPr="00AA4493">
        <w:rPr>
          <w:rFonts w:ascii="Arial" w:hAnsi="Arial" w:cs="Arial"/>
          <w:szCs w:val="24"/>
          <w:lang w:val="fr-FR"/>
        </w:rPr>
        <w:t>…</w:t>
      </w:r>
    </w:p>
    <w:p w:rsidR="00D323E1" w:rsidRDefault="0042515C" w:rsidP="00D32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rPr>
          <w:rFonts w:ascii="Arial" w:hAnsi="Arial" w:cs="Arial"/>
          <w:szCs w:val="24"/>
          <w:lang w:val="fr-FR"/>
        </w:rPr>
      </w:pPr>
      <w:r w:rsidRPr="00AA4493">
        <w:rPr>
          <w:rFonts w:ascii="Arial" w:hAnsi="Arial" w:cs="Arial"/>
          <w:szCs w:val="24"/>
          <w:lang w:val="fr-FR"/>
        </w:rPr>
        <w:t>Adresse :   ………………………………………………………………</w:t>
      </w:r>
      <w:r w:rsidR="00CD0EA2">
        <w:rPr>
          <w:rFonts w:ascii="Arial" w:hAnsi="Arial" w:cs="Arial"/>
          <w:szCs w:val="24"/>
          <w:lang w:val="fr-FR"/>
        </w:rPr>
        <w:t>………………</w:t>
      </w:r>
      <w:r w:rsidR="00F657B4">
        <w:rPr>
          <w:rFonts w:ascii="Arial" w:hAnsi="Arial" w:cs="Arial"/>
          <w:szCs w:val="24"/>
          <w:lang w:val="fr-FR"/>
        </w:rPr>
        <w:t>.</w:t>
      </w:r>
      <w:r w:rsidR="00CD0EA2">
        <w:rPr>
          <w:rFonts w:ascii="Arial" w:hAnsi="Arial" w:cs="Arial"/>
          <w:szCs w:val="24"/>
          <w:lang w:val="fr-FR"/>
        </w:rPr>
        <w:t>…….</w:t>
      </w:r>
      <w:r w:rsidRPr="00AA4493">
        <w:rPr>
          <w:rFonts w:ascii="Arial" w:hAnsi="Arial" w:cs="Arial"/>
          <w:szCs w:val="24"/>
          <w:lang w:val="fr-FR"/>
        </w:rPr>
        <w:t>…</w:t>
      </w:r>
    </w:p>
    <w:p w:rsidR="0042515C" w:rsidRPr="00AA4493" w:rsidRDefault="0042515C" w:rsidP="00D323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09"/>
        <w:rPr>
          <w:rFonts w:ascii="Arial" w:hAnsi="Arial" w:cs="Arial"/>
          <w:szCs w:val="24"/>
          <w:lang w:val="fr-FR"/>
        </w:rPr>
      </w:pPr>
      <w:r w:rsidRPr="00AA4493">
        <w:rPr>
          <w:rFonts w:ascii="Arial" w:hAnsi="Arial" w:cs="Arial"/>
          <w:szCs w:val="24"/>
          <w:lang w:val="fr-FR"/>
        </w:rPr>
        <w:t>………………………</w:t>
      </w:r>
      <w:r w:rsidR="00C57044">
        <w:rPr>
          <w:rFonts w:ascii="Arial" w:hAnsi="Arial" w:cs="Arial"/>
          <w:szCs w:val="24"/>
          <w:lang w:val="fr-FR"/>
        </w:rPr>
        <w:t>…………………………………………………</w:t>
      </w:r>
      <w:r w:rsidR="00CD0EA2">
        <w:rPr>
          <w:rFonts w:ascii="Arial" w:hAnsi="Arial" w:cs="Arial"/>
          <w:szCs w:val="24"/>
          <w:lang w:val="fr-FR"/>
        </w:rPr>
        <w:t>…………………..</w:t>
      </w:r>
      <w:r w:rsidRPr="00AA4493">
        <w:rPr>
          <w:rFonts w:ascii="Arial" w:hAnsi="Arial" w:cs="Arial"/>
          <w:szCs w:val="24"/>
          <w:lang w:val="fr-FR"/>
        </w:rPr>
        <w:t>…..</w:t>
      </w:r>
    </w:p>
    <w:p w:rsidR="0042515C" w:rsidRPr="00AA4493" w:rsidRDefault="0042515C" w:rsidP="00F657B4">
      <w:pPr>
        <w:tabs>
          <w:tab w:val="left" w:pos="708"/>
          <w:tab w:val="left" w:pos="2124"/>
          <w:tab w:val="left" w:pos="2832"/>
          <w:tab w:val="left" w:pos="3540"/>
          <w:tab w:val="left" w:pos="4248"/>
          <w:tab w:val="left" w:pos="4820"/>
          <w:tab w:val="left" w:pos="4956"/>
          <w:tab w:val="left" w:pos="5664"/>
          <w:tab w:val="left" w:pos="6372"/>
          <w:tab w:val="left" w:pos="7080"/>
          <w:tab w:val="left" w:pos="7788"/>
          <w:tab w:val="left" w:pos="8496"/>
        </w:tabs>
        <w:spacing w:after="240"/>
        <w:ind w:left="709"/>
        <w:rPr>
          <w:rFonts w:ascii="Arial" w:hAnsi="Arial" w:cs="Arial"/>
          <w:szCs w:val="24"/>
          <w:lang w:val="fr-FR"/>
        </w:rPr>
      </w:pPr>
      <w:r w:rsidRPr="00AA4493">
        <w:rPr>
          <w:rFonts w:ascii="Arial" w:hAnsi="Arial" w:cs="Arial"/>
          <w:szCs w:val="24"/>
          <w:lang w:val="fr-FR"/>
        </w:rPr>
        <w:t>Téléphone </w:t>
      </w:r>
      <w:proofErr w:type="gramStart"/>
      <w:r w:rsidRPr="00AA4493">
        <w:rPr>
          <w:rFonts w:ascii="Arial" w:hAnsi="Arial" w:cs="Arial"/>
          <w:szCs w:val="24"/>
          <w:lang w:val="fr-FR"/>
        </w:rPr>
        <w:t>:</w:t>
      </w:r>
      <w:r w:rsidR="00D323E1">
        <w:rPr>
          <w:rFonts w:ascii="Arial" w:hAnsi="Arial" w:cs="Arial"/>
          <w:szCs w:val="24"/>
          <w:lang w:val="fr-FR"/>
        </w:rPr>
        <w:t>..</w:t>
      </w:r>
      <w:proofErr w:type="gramEnd"/>
      <w:r w:rsidRPr="00AA4493">
        <w:rPr>
          <w:rFonts w:ascii="Arial" w:hAnsi="Arial" w:cs="Arial"/>
          <w:szCs w:val="24"/>
          <w:lang w:val="fr-FR"/>
        </w:rPr>
        <w:t>……………………… E-mail </w:t>
      </w:r>
      <w:proofErr w:type="gramStart"/>
      <w:r w:rsidRPr="00AA4493">
        <w:rPr>
          <w:rFonts w:ascii="Arial" w:hAnsi="Arial" w:cs="Arial"/>
          <w:szCs w:val="24"/>
          <w:lang w:val="fr-FR"/>
        </w:rPr>
        <w:t>:  …</w:t>
      </w:r>
      <w:proofErr w:type="gramEnd"/>
      <w:r w:rsidRPr="00AA4493">
        <w:rPr>
          <w:rFonts w:ascii="Arial" w:hAnsi="Arial" w:cs="Arial"/>
          <w:szCs w:val="24"/>
          <w:lang w:val="fr-FR"/>
        </w:rPr>
        <w:t>……………………………………………….</w:t>
      </w:r>
    </w:p>
    <w:p w:rsidR="009816A5" w:rsidRPr="00D323E1" w:rsidRDefault="009816A5" w:rsidP="00DB0945">
      <w:pPr>
        <w:tabs>
          <w:tab w:val="left" w:pos="8684"/>
          <w:tab w:val="left" w:pos="9204"/>
        </w:tabs>
        <w:ind w:left="426"/>
        <w:rPr>
          <w:rFonts w:ascii="Arial" w:hAnsi="Arial" w:cs="Arial"/>
          <w:b/>
          <w:sz w:val="28"/>
          <w:szCs w:val="28"/>
          <w:lang w:val="fr-FR"/>
        </w:rPr>
      </w:pPr>
      <w:r w:rsidRPr="00D323E1">
        <w:rPr>
          <w:rFonts w:ascii="Arial" w:hAnsi="Arial" w:cs="Arial"/>
          <w:b/>
          <w:sz w:val="28"/>
          <w:szCs w:val="28"/>
          <w:lang w:val="fr-FR"/>
        </w:rPr>
        <w:t>2. CONTENU DU CONTRAT</w:t>
      </w:r>
    </w:p>
    <w:p w:rsidR="009816A5" w:rsidRPr="00D323E1" w:rsidRDefault="009816A5" w:rsidP="00DB0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709"/>
        <w:rPr>
          <w:rFonts w:ascii="Arial" w:hAnsi="Arial" w:cs="Arial"/>
          <w:b/>
          <w:szCs w:val="24"/>
          <w:lang w:val="fr-FR"/>
        </w:rPr>
      </w:pPr>
      <w:r w:rsidRPr="00D323E1">
        <w:rPr>
          <w:rFonts w:ascii="Arial" w:hAnsi="Arial" w:cs="Arial"/>
          <w:szCs w:val="24"/>
          <w:lang w:val="fr-FR"/>
        </w:rPr>
        <w:t xml:space="preserve">Le présent contrat concerne </w:t>
      </w:r>
      <w:r w:rsidRPr="00D323E1">
        <w:rPr>
          <w:rFonts w:ascii="Arial" w:hAnsi="Arial" w:cs="Arial"/>
          <w:b/>
          <w:szCs w:val="24"/>
          <w:lang w:val="fr-FR"/>
        </w:rPr>
        <w:t>de</w:t>
      </w:r>
      <w:r w:rsidR="00CD0EA2">
        <w:rPr>
          <w:rFonts w:ascii="Arial" w:hAnsi="Arial" w:cs="Arial"/>
          <w:b/>
          <w:szCs w:val="24"/>
          <w:lang w:val="fr-FR"/>
        </w:rPr>
        <w:t xml:space="preserve">s produits transformés </w:t>
      </w:r>
      <w:r w:rsidRPr="00D323E1">
        <w:rPr>
          <w:rFonts w:ascii="Arial" w:hAnsi="Arial" w:cs="Arial"/>
          <w:b/>
          <w:szCs w:val="24"/>
          <w:lang w:val="fr-FR"/>
        </w:rPr>
        <w:t xml:space="preserve">de </w:t>
      </w:r>
      <w:r w:rsidRPr="00D323E1">
        <w:rPr>
          <w:rFonts w:ascii="Arial" w:hAnsi="Arial" w:cs="Arial"/>
          <w:b/>
          <w:color w:val="222222"/>
          <w:szCs w:val="24"/>
          <w:lang w:val="fr-FR"/>
        </w:rPr>
        <w:t>pomme</w:t>
      </w:r>
      <w:r w:rsidR="004C6A87">
        <w:rPr>
          <w:rFonts w:ascii="Arial" w:hAnsi="Arial" w:cs="Arial"/>
          <w:b/>
          <w:color w:val="222222"/>
          <w:szCs w:val="24"/>
          <w:lang w:val="fr-FR"/>
        </w:rPr>
        <w:t> :</w:t>
      </w:r>
    </w:p>
    <w:p w:rsidR="009816A5" w:rsidRPr="00D323E1" w:rsidRDefault="000018D2" w:rsidP="000A0B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120"/>
        <w:ind w:left="709"/>
        <w:rPr>
          <w:rFonts w:ascii="Arial" w:hAnsi="Arial" w:cs="Arial"/>
          <w:szCs w:val="24"/>
          <w:lang w:val="fr-FR"/>
        </w:rPr>
      </w:pPr>
      <w:r>
        <w:rPr>
          <w:rFonts w:ascii="Arial" w:hAnsi="Arial" w:cs="Arial"/>
          <w:b/>
          <w:szCs w:val="24"/>
          <w:lang w:val="fr-FR"/>
        </w:rPr>
        <w:t>4</w:t>
      </w:r>
      <w:r w:rsidR="009816A5" w:rsidRPr="004C6A87">
        <w:rPr>
          <w:rFonts w:ascii="Arial" w:hAnsi="Arial" w:cs="Arial"/>
          <w:b/>
          <w:szCs w:val="24"/>
          <w:lang w:val="fr-FR"/>
        </w:rPr>
        <w:t xml:space="preserve"> </w:t>
      </w:r>
      <w:r>
        <w:rPr>
          <w:rFonts w:ascii="Arial" w:hAnsi="Arial" w:cs="Arial"/>
          <w:b/>
          <w:szCs w:val="24"/>
          <w:lang w:val="fr-FR"/>
        </w:rPr>
        <w:t xml:space="preserve">distributions </w:t>
      </w:r>
      <w:r>
        <w:rPr>
          <w:rFonts w:ascii="Arial" w:hAnsi="Arial" w:cs="Arial"/>
          <w:szCs w:val="24"/>
          <w:lang w:val="fr-FR"/>
        </w:rPr>
        <w:t>so</w:t>
      </w:r>
      <w:r w:rsidR="009816A5" w:rsidRPr="00D323E1">
        <w:rPr>
          <w:rFonts w:ascii="Arial" w:hAnsi="Arial" w:cs="Arial"/>
          <w:szCs w:val="24"/>
          <w:lang w:val="fr-FR"/>
        </w:rPr>
        <w:t xml:space="preserve">nt prévues aux </w:t>
      </w:r>
      <w:r w:rsidR="004C6A87">
        <w:rPr>
          <w:rFonts w:ascii="Arial" w:hAnsi="Arial" w:cs="Arial"/>
          <w:szCs w:val="24"/>
          <w:lang w:val="fr-FR"/>
        </w:rPr>
        <w:t xml:space="preserve">périodes </w:t>
      </w:r>
      <w:r w:rsidR="009816A5" w:rsidRPr="00D323E1">
        <w:rPr>
          <w:rFonts w:ascii="Arial" w:hAnsi="Arial" w:cs="Arial"/>
          <w:szCs w:val="24"/>
          <w:lang w:val="fr-FR"/>
        </w:rPr>
        <w:t>suivantes :</w:t>
      </w:r>
    </w:p>
    <w:tbl>
      <w:tblPr>
        <w:tblW w:w="9639" w:type="dxa"/>
        <w:tblInd w:w="416" w:type="dxa"/>
        <w:tblLayout w:type="fixed"/>
        <w:tblCellMar>
          <w:left w:w="0" w:type="dxa"/>
          <w:right w:w="0" w:type="dxa"/>
        </w:tblCellMar>
        <w:tblLook w:val="0400" w:firstRow="0" w:lastRow="0" w:firstColumn="0" w:lastColumn="0" w:noHBand="0" w:noVBand="1"/>
      </w:tblPr>
      <w:tblGrid>
        <w:gridCol w:w="2835"/>
        <w:gridCol w:w="1275"/>
        <w:gridCol w:w="1418"/>
        <w:gridCol w:w="1417"/>
        <w:gridCol w:w="1418"/>
        <w:gridCol w:w="1276"/>
      </w:tblGrid>
      <w:tr w:rsidR="00B452C2" w:rsidRPr="00AA4493" w:rsidTr="00BF2F28">
        <w:tc>
          <w:tcPr>
            <w:tcW w:w="2835" w:type="dxa"/>
            <w:tcBorders>
              <w:top w:val="single" w:sz="8" w:space="0" w:color="C0C0C0"/>
              <w:left w:val="single" w:sz="8" w:space="0" w:color="C0C0C0"/>
              <w:bottom w:val="single" w:sz="8" w:space="0" w:color="C0C0C0"/>
              <w:right w:val="single" w:sz="8" w:space="0" w:color="C0C0C0"/>
            </w:tcBorders>
            <w:vAlign w:val="center"/>
          </w:tcPr>
          <w:p w:rsidR="00B452C2" w:rsidRDefault="00813FB5" w:rsidP="00813FB5">
            <w:pPr>
              <w:jc w:val="center"/>
              <w:rPr>
                <w:rFonts w:ascii="Arial" w:hAnsi="Arial" w:cs="Arial"/>
                <w:b/>
                <w:sz w:val="22"/>
                <w:szCs w:val="22"/>
                <w:u w:val="single"/>
                <w:lang w:val="fr-FR"/>
              </w:rPr>
            </w:pPr>
            <w:r>
              <w:rPr>
                <w:rFonts w:ascii="Arial" w:hAnsi="Arial" w:cs="Arial"/>
                <w:b/>
                <w:sz w:val="22"/>
                <w:szCs w:val="22"/>
                <w:u w:val="single"/>
                <w:lang w:val="fr-FR"/>
              </w:rPr>
              <w:t>Distribution</w:t>
            </w:r>
            <w:r w:rsidR="00F657B4">
              <w:rPr>
                <w:rFonts w:ascii="Arial" w:hAnsi="Arial" w:cs="Arial"/>
                <w:b/>
                <w:sz w:val="22"/>
                <w:szCs w:val="22"/>
                <w:u w:val="single"/>
                <w:lang w:val="fr-FR"/>
              </w:rPr>
              <w:t>s</w:t>
            </w:r>
            <w:r>
              <w:rPr>
                <w:rFonts w:ascii="Arial" w:hAnsi="Arial" w:cs="Arial"/>
                <w:b/>
                <w:sz w:val="22"/>
                <w:szCs w:val="22"/>
                <w:u w:val="single"/>
                <w:lang w:val="fr-FR"/>
              </w:rPr>
              <w:t> :</w:t>
            </w:r>
          </w:p>
          <w:p w:rsidR="00813FB5" w:rsidRPr="004C6A87" w:rsidRDefault="00813FB5" w:rsidP="00813FB5">
            <w:pPr>
              <w:jc w:val="center"/>
              <w:rPr>
                <w:rFonts w:ascii="Arial" w:hAnsi="Arial" w:cs="Arial"/>
                <w:b/>
                <w:sz w:val="22"/>
                <w:szCs w:val="22"/>
                <w:u w:val="single"/>
                <w:lang w:val="fr-FR"/>
              </w:rPr>
            </w:pPr>
            <w:r>
              <w:rPr>
                <w:rFonts w:ascii="Arial" w:hAnsi="Arial" w:cs="Arial"/>
                <w:b/>
                <w:sz w:val="22"/>
                <w:szCs w:val="22"/>
                <w:u w:val="single"/>
                <w:lang w:val="fr-FR"/>
              </w:rPr>
              <w:t>Produits :</w:t>
            </w:r>
          </w:p>
        </w:tc>
        <w:tc>
          <w:tcPr>
            <w:tcW w:w="1275" w:type="dxa"/>
            <w:tcBorders>
              <w:top w:val="single" w:sz="8" w:space="0" w:color="C0C0C0"/>
              <w:left w:val="single" w:sz="8" w:space="0" w:color="C0C0C0"/>
              <w:bottom w:val="single" w:sz="8" w:space="0" w:color="C0C0C0"/>
              <w:right w:val="single" w:sz="8" w:space="0" w:color="C0C0C0"/>
            </w:tcBorders>
            <w:vAlign w:val="center"/>
          </w:tcPr>
          <w:p w:rsidR="00B452C2" w:rsidRDefault="00B452C2" w:rsidP="00B452C2">
            <w:pPr>
              <w:spacing w:before="120" w:after="120"/>
              <w:jc w:val="center"/>
              <w:rPr>
                <w:rFonts w:ascii="Arial" w:hAnsi="Arial" w:cs="Arial"/>
                <w:b/>
                <w:sz w:val="22"/>
                <w:szCs w:val="22"/>
                <w:u w:val="single"/>
              </w:rPr>
            </w:pPr>
            <w:r>
              <w:rPr>
                <w:rFonts w:ascii="Arial" w:hAnsi="Arial" w:cs="Arial"/>
                <w:b/>
                <w:sz w:val="22"/>
                <w:szCs w:val="22"/>
                <w:u w:val="single"/>
              </w:rPr>
              <w:t xml:space="preserve">9 </w:t>
            </w:r>
            <w:proofErr w:type="spellStart"/>
            <w:r>
              <w:rPr>
                <w:rFonts w:ascii="Arial" w:hAnsi="Arial" w:cs="Arial"/>
                <w:b/>
                <w:sz w:val="22"/>
                <w:szCs w:val="22"/>
                <w:u w:val="single"/>
              </w:rPr>
              <w:t>déc</w:t>
            </w:r>
            <w:proofErr w:type="spellEnd"/>
            <w:r>
              <w:rPr>
                <w:rFonts w:ascii="Arial" w:hAnsi="Arial" w:cs="Arial"/>
                <w:b/>
                <w:sz w:val="22"/>
                <w:szCs w:val="22"/>
                <w:u w:val="single"/>
              </w:rPr>
              <w:t xml:space="preserve"> 22</w:t>
            </w:r>
          </w:p>
          <w:p w:rsidR="00B452C2" w:rsidRPr="00B452C2" w:rsidRDefault="00B452C2" w:rsidP="00B452C2">
            <w:pPr>
              <w:jc w:val="center"/>
              <w:rPr>
                <w:rFonts w:ascii="Arial" w:hAnsi="Arial" w:cs="Arial"/>
                <w:b/>
                <w:sz w:val="22"/>
                <w:szCs w:val="22"/>
              </w:rPr>
            </w:pPr>
            <w:proofErr w:type="spellStart"/>
            <w:r w:rsidRPr="00B452C2">
              <w:rPr>
                <w:rFonts w:ascii="Arial" w:hAnsi="Arial" w:cs="Arial"/>
                <w:b/>
                <w:sz w:val="22"/>
                <w:szCs w:val="22"/>
              </w:rPr>
              <w:t>Nombre</w:t>
            </w:r>
            <w:proofErr w:type="spellEnd"/>
          </w:p>
        </w:tc>
        <w:tc>
          <w:tcPr>
            <w:tcW w:w="1418" w:type="dxa"/>
            <w:tcBorders>
              <w:top w:val="single" w:sz="8" w:space="0" w:color="C0C0C0"/>
              <w:left w:val="single" w:sz="8" w:space="0" w:color="C0C0C0"/>
              <w:bottom w:val="single" w:sz="8" w:space="0" w:color="C0C0C0"/>
              <w:right w:val="single" w:sz="8" w:space="0" w:color="C0C0C0"/>
            </w:tcBorders>
            <w:vAlign w:val="center"/>
          </w:tcPr>
          <w:p w:rsidR="00B452C2" w:rsidRDefault="00B452C2" w:rsidP="00B452C2">
            <w:pPr>
              <w:spacing w:before="120" w:after="120"/>
              <w:ind w:left="142"/>
              <w:jc w:val="center"/>
              <w:rPr>
                <w:rFonts w:ascii="Arial" w:hAnsi="Arial" w:cs="Arial"/>
                <w:b/>
                <w:sz w:val="22"/>
                <w:szCs w:val="22"/>
                <w:u w:val="single"/>
              </w:rPr>
            </w:pPr>
            <w:r>
              <w:rPr>
                <w:rFonts w:ascii="Arial" w:hAnsi="Arial" w:cs="Arial"/>
                <w:b/>
                <w:sz w:val="22"/>
                <w:szCs w:val="22"/>
                <w:u w:val="single"/>
              </w:rPr>
              <w:t xml:space="preserve">6 </w:t>
            </w:r>
            <w:proofErr w:type="spellStart"/>
            <w:r>
              <w:rPr>
                <w:rFonts w:ascii="Arial" w:hAnsi="Arial" w:cs="Arial"/>
                <w:b/>
                <w:sz w:val="22"/>
                <w:szCs w:val="22"/>
                <w:u w:val="single"/>
              </w:rPr>
              <w:t>janv</w:t>
            </w:r>
            <w:proofErr w:type="spellEnd"/>
            <w:r>
              <w:rPr>
                <w:rFonts w:ascii="Arial" w:hAnsi="Arial" w:cs="Arial"/>
                <w:b/>
                <w:sz w:val="22"/>
                <w:szCs w:val="22"/>
                <w:u w:val="single"/>
              </w:rPr>
              <w:t xml:space="preserve"> 23</w:t>
            </w:r>
          </w:p>
          <w:p w:rsidR="00B452C2" w:rsidRPr="00B452C2" w:rsidRDefault="00B452C2" w:rsidP="00B452C2">
            <w:pPr>
              <w:ind w:left="142"/>
              <w:jc w:val="center"/>
              <w:rPr>
                <w:rFonts w:ascii="Arial" w:hAnsi="Arial" w:cs="Arial"/>
                <w:b/>
                <w:sz w:val="22"/>
                <w:szCs w:val="22"/>
              </w:rPr>
            </w:pPr>
            <w:proofErr w:type="spellStart"/>
            <w:r w:rsidRPr="00B452C2">
              <w:rPr>
                <w:rFonts w:ascii="Arial" w:hAnsi="Arial" w:cs="Arial"/>
                <w:b/>
                <w:sz w:val="22"/>
                <w:szCs w:val="22"/>
              </w:rPr>
              <w:t>Nombre</w:t>
            </w:r>
            <w:proofErr w:type="spellEnd"/>
          </w:p>
        </w:tc>
        <w:tc>
          <w:tcPr>
            <w:tcW w:w="1417" w:type="dxa"/>
            <w:tcBorders>
              <w:top w:val="single" w:sz="8" w:space="0" w:color="C0C0C0"/>
              <w:left w:val="single" w:sz="8" w:space="0" w:color="C0C0C0"/>
              <w:bottom w:val="single" w:sz="8" w:space="0" w:color="C0C0C0"/>
              <w:right w:val="single" w:sz="8" w:space="0" w:color="C0C0C0"/>
            </w:tcBorders>
          </w:tcPr>
          <w:p w:rsidR="00B452C2" w:rsidRDefault="00B452C2" w:rsidP="00B452C2">
            <w:pPr>
              <w:spacing w:before="120" w:after="120"/>
              <w:jc w:val="center"/>
              <w:rPr>
                <w:rFonts w:ascii="Arial" w:hAnsi="Arial" w:cs="Arial"/>
                <w:b/>
                <w:sz w:val="22"/>
                <w:szCs w:val="22"/>
                <w:u w:val="single"/>
              </w:rPr>
            </w:pPr>
            <w:r>
              <w:rPr>
                <w:rFonts w:ascii="Arial" w:hAnsi="Arial" w:cs="Arial"/>
                <w:b/>
                <w:sz w:val="22"/>
                <w:szCs w:val="22"/>
                <w:u w:val="single"/>
              </w:rPr>
              <w:t xml:space="preserve">17 </w:t>
            </w:r>
            <w:proofErr w:type="spellStart"/>
            <w:r>
              <w:rPr>
                <w:rFonts w:ascii="Arial" w:hAnsi="Arial" w:cs="Arial"/>
                <w:b/>
                <w:sz w:val="22"/>
                <w:szCs w:val="22"/>
                <w:u w:val="single"/>
              </w:rPr>
              <w:t>févr</w:t>
            </w:r>
            <w:proofErr w:type="spellEnd"/>
            <w:r>
              <w:rPr>
                <w:rFonts w:ascii="Arial" w:hAnsi="Arial" w:cs="Arial"/>
                <w:b/>
                <w:sz w:val="22"/>
                <w:szCs w:val="22"/>
                <w:u w:val="single"/>
              </w:rPr>
              <w:t xml:space="preserve"> 23</w:t>
            </w:r>
          </w:p>
          <w:p w:rsidR="00B452C2" w:rsidRPr="00AA4493" w:rsidRDefault="00B452C2" w:rsidP="00B452C2">
            <w:pPr>
              <w:jc w:val="center"/>
              <w:rPr>
                <w:rFonts w:ascii="Arial" w:hAnsi="Arial" w:cs="Arial"/>
                <w:b/>
                <w:sz w:val="22"/>
                <w:szCs w:val="22"/>
                <w:u w:val="single"/>
              </w:rPr>
            </w:pPr>
            <w:proofErr w:type="spellStart"/>
            <w:r>
              <w:rPr>
                <w:rFonts w:ascii="Arial" w:hAnsi="Arial" w:cs="Arial"/>
                <w:b/>
                <w:sz w:val="22"/>
                <w:szCs w:val="22"/>
                <w:u w:val="single"/>
              </w:rPr>
              <w:t>Nombre</w:t>
            </w:r>
            <w:proofErr w:type="spellEnd"/>
          </w:p>
        </w:tc>
        <w:tc>
          <w:tcPr>
            <w:tcW w:w="1418" w:type="dxa"/>
            <w:tcBorders>
              <w:top w:val="single" w:sz="8" w:space="0" w:color="C0C0C0"/>
              <w:left w:val="single" w:sz="8" w:space="0" w:color="C0C0C0"/>
              <w:bottom w:val="single" w:sz="8" w:space="0" w:color="C0C0C0"/>
              <w:right w:val="single" w:sz="8" w:space="0" w:color="C0C0C0"/>
            </w:tcBorders>
          </w:tcPr>
          <w:p w:rsidR="00B452C2" w:rsidRDefault="00B452C2" w:rsidP="006E3736">
            <w:pPr>
              <w:spacing w:before="120" w:after="120"/>
              <w:jc w:val="center"/>
              <w:rPr>
                <w:rFonts w:ascii="Arial" w:hAnsi="Arial" w:cs="Arial"/>
                <w:b/>
                <w:sz w:val="22"/>
                <w:szCs w:val="22"/>
                <w:u w:val="single"/>
              </w:rPr>
            </w:pPr>
            <w:r>
              <w:rPr>
                <w:rFonts w:ascii="Arial" w:hAnsi="Arial" w:cs="Arial"/>
                <w:b/>
                <w:sz w:val="22"/>
                <w:szCs w:val="22"/>
                <w:u w:val="single"/>
              </w:rPr>
              <w:t>31 mars 23</w:t>
            </w:r>
          </w:p>
          <w:p w:rsidR="00B452C2" w:rsidRDefault="00B452C2" w:rsidP="00B452C2">
            <w:pPr>
              <w:jc w:val="center"/>
              <w:rPr>
                <w:rFonts w:ascii="Arial" w:hAnsi="Arial" w:cs="Arial"/>
                <w:b/>
                <w:sz w:val="22"/>
                <w:szCs w:val="22"/>
                <w:u w:val="single"/>
              </w:rPr>
            </w:pPr>
            <w:proofErr w:type="spellStart"/>
            <w:r>
              <w:rPr>
                <w:rFonts w:ascii="Arial" w:hAnsi="Arial" w:cs="Arial"/>
                <w:b/>
                <w:sz w:val="22"/>
                <w:szCs w:val="22"/>
                <w:u w:val="single"/>
              </w:rPr>
              <w:t>Nombre</w:t>
            </w:r>
            <w:proofErr w:type="spellEnd"/>
          </w:p>
        </w:tc>
        <w:tc>
          <w:tcPr>
            <w:tcW w:w="1276" w:type="dxa"/>
            <w:tcBorders>
              <w:top w:val="single" w:sz="8" w:space="0" w:color="C0C0C0"/>
              <w:left w:val="single" w:sz="8" w:space="0" w:color="C0C0C0"/>
              <w:bottom w:val="single" w:sz="8" w:space="0" w:color="C0C0C0"/>
              <w:right w:val="single" w:sz="8" w:space="0" w:color="C0C0C0"/>
            </w:tcBorders>
          </w:tcPr>
          <w:p w:rsidR="00B452C2" w:rsidRPr="00B452C2" w:rsidRDefault="00B452C2" w:rsidP="00B452C2">
            <w:pPr>
              <w:jc w:val="center"/>
              <w:rPr>
                <w:rFonts w:ascii="Arial" w:hAnsi="Arial" w:cs="Arial"/>
                <w:b/>
                <w:sz w:val="22"/>
                <w:szCs w:val="22"/>
              </w:rPr>
            </w:pPr>
            <w:r w:rsidRPr="00B452C2">
              <w:rPr>
                <w:rFonts w:ascii="Arial" w:hAnsi="Arial" w:cs="Arial"/>
                <w:b/>
                <w:sz w:val="22"/>
                <w:szCs w:val="22"/>
              </w:rPr>
              <w:t xml:space="preserve">Total par </w:t>
            </w:r>
            <w:proofErr w:type="spellStart"/>
            <w:r w:rsidRPr="00B452C2">
              <w:rPr>
                <w:rFonts w:ascii="Arial" w:hAnsi="Arial" w:cs="Arial"/>
                <w:b/>
                <w:sz w:val="22"/>
                <w:szCs w:val="22"/>
              </w:rPr>
              <w:t>ligne</w:t>
            </w:r>
            <w:proofErr w:type="spellEnd"/>
            <w:r w:rsidRPr="00B452C2">
              <w:rPr>
                <w:rFonts w:ascii="Arial" w:hAnsi="Arial" w:cs="Arial"/>
                <w:b/>
                <w:sz w:val="22"/>
                <w:szCs w:val="22"/>
              </w:rPr>
              <w:t xml:space="preserve"> </w:t>
            </w:r>
            <w:proofErr w:type="spellStart"/>
            <w:r w:rsidRPr="00B452C2">
              <w:rPr>
                <w:rFonts w:ascii="Arial" w:hAnsi="Arial" w:cs="Arial"/>
                <w:b/>
                <w:sz w:val="22"/>
                <w:szCs w:val="22"/>
              </w:rPr>
              <w:t>en</w:t>
            </w:r>
            <w:proofErr w:type="spellEnd"/>
            <w:r w:rsidRPr="00B452C2">
              <w:rPr>
                <w:rFonts w:ascii="Arial" w:hAnsi="Arial" w:cs="Arial"/>
                <w:b/>
                <w:sz w:val="22"/>
                <w:szCs w:val="22"/>
              </w:rPr>
              <w:t xml:space="preserve"> euros</w:t>
            </w:r>
          </w:p>
        </w:tc>
      </w:tr>
      <w:tr w:rsidR="00B452C2" w:rsidRPr="00AA4493" w:rsidTr="00BF2F28">
        <w:tc>
          <w:tcPr>
            <w:tcW w:w="2835" w:type="dxa"/>
            <w:tcBorders>
              <w:top w:val="single" w:sz="8" w:space="0" w:color="C0C0C0"/>
              <w:left w:val="single" w:sz="8" w:space="0" w:color="C0C0C0"/>
              <w:bottom w:val="single" w:sz="8" w:space="0" w:color="C0C0C0"/>
              <w:right w:val="single" w:sz="8" w:space="0" w:color="C0C0C0"/>
            </w:tcBorders>
            <w:vAlign w:val="center"/>
          </w:tcPr>
          <w:p w:rsidR="00B452C2" w:rsidRPr="00813FB5" w:rsidRDefault="00813FB5" w:rsidP="000A0BA2">
            <w:pPr>
              <w:spacing w:before="60"/>
              <w:jc w:val="center"/>
              <w:rPr>
                <w:rFonts w:ascii="Arial" w:hAnsi="Arial" w:cs="Arial"/>
                <w:b/>
                <w:szCs w:val="24"/>
                <w:u w:val="single"/>
                <w:lang w:val="fr-FR"/>
              </w:rPr>
            </w:pPr>
            <w:bookmarkStart w:id="0" w:name="_GoBack" w:colFirst="4" w:colLast="4"/>
            <w:r w:rsidRPr="00813FB5">
              <w:rPr>
                <w:rFonts w:ascii="Arial" w:hAnsi="Arial" w:cs="Arial"/>
                <w:b/>
                <w:szCs w:val="24"/>
                <w:u w:val="single"/>
                <w:lang w:val="fr-FR"/>
              </w:rPr>
              <w:t>Jus de pomme</w:t>
            </w:r>
          </w:p>
          <w:p w:rsidR="00813FB5" w:rsidRPr="00813FB5" w:rsidRDefault="00813FB5" w:rsidP="00F657B4">
            <w:pPr>
              <w:jc w:val="center"/>
              <w:rPr>
                <w:rFonts w:ascii="Arial" w:hAnsi="Arial" w:cs="Arial"/>
                <w:b/>
                <w:sz w:val="28"/>
                <w:szCs w:val="28"/>
                <w:u w:val="single"/>
                <w:lang w:val="fr-FR"/>
              </w:rPr>
            </w:pPr>
            <w:r w:rsidRPr="00813FB5">
              <w:rPr>
                <w:rFonts w:ascii="Arial" w:hAnsi="Arial" w:cs="Arial"/>
                <w:b/>
                <w:sz w:val="22"/>
                <w:szCs w:val="22"/>
                <w:lang w:val="fr-FR"/>
              </w:rPr>
              <w:t>Bouteille d’1 litre</w:t>
            </w:r>
            <w:r w:rsidR="00F657B4">
              <w:rPr>
                <w:rFonts w:ascii="Arial" w:hAnsi="Arial" w:cs="Arial"/>
                <w:b/>
                <w:sz w:val="22"/>
                <w:szCs w:val="22"/>
                <w:lang w:val="fr-FR"/>
              </w:rPr>
              <w:t xml:space="preserve"> </w:t>
            </w:r>
            <w:r w:rsidRPr="00813FB5">
              <w:rPr>
                <w:rFonts w:ascii="Arial" w:hAnsi="Arial" w:cs="Arial"/>
                <w:b/>
                <w:sz w:val="28"/>
                <w:szCs w:val="28"/>
                <w:lang w:val="fr-FR"/>
              </w:rPr>
              <w:t>3 €</w:t>
            </w:r>
          </w:p>
        </w:tc>
        <w:tc>
          <w:tcPr>
            <w:tcW w:w="1275" w:type="dxa"/>
            <w:tcBorders>
              <w:top w:val="single" w:sz="8" w:space="0" w:color="C0C0C0"/>
              <w:left w:val="single" w:sz="8" w:space="0" w:color="C0C0C0"/>
              <w:bottom w:val="single" w:sz="8" w:space="0" w:color="C0C0C0"/>
              <w:right w:val="single" w:sz="8" w:space="0" w:color="C0C0C0"/>
            </w:tcBorders>
            <w:vAlign w:val="center"/>
          </w:tcPr>
          <w:p w:rsidR="00B452C2" w:rsidRDefault="00B452C2" w:rsidP="004C6A87">
            <w:pPr>
              <w:spacing w:before="120" w:after="120"/>
              <w:jc w:val="center"/>
              <w:rPr>
                <w:rFonts w:ascii="Arial" w:hAnsi="Arial" w:cs="Arial"/>
                <w:b/>
                <w:sz w:val="22"/>
                <w:szCs w:val="22"/>
                <w:u w:val="single"/>
              </w:rPr>
            </w:pPr>
          </w:p>
        </w:tc>
        <w:tc>
          <w:tcPr>
            <w:tcW w:w="1418" w:type="dxa"/>
            <w:tcBorders>
              <w:top w:val="single" w:sz="8" w:space="0" w:color="C0C0C0"/>
              <w:left w:val="single" w:sz="8" w:space="0" w:color="C0C0C0"/>
              <w:bottom w:val="single" w:sz="8" w:space="0" w:color="C0C0C0"/>
              <w:right w:val="single" w:sz="8" w:space="0" w:color="C0C0C0"/>
            </w:tcBorders>
            <w:vAlign w:val="center"/>
          </w:tcPr>
          <w:p w:rsidR="00B452C2" w:rsidRDefault="00B452C2" w:rsidP="004C6A87">
            <w:pPr>
              <w:spacing w:before="120" w:after="120"/>
              <w:ind w:left="142"/>
              <w:jc w:val="center"/>
              <w:rPr>
                <w:rFonts w:ascii="Arial" w:hAnsi="Arial" w:cs="Arial"/>
                <w:b/>
                <w:sz w:val="22"/>
                <w:szCs w:val="22"/>
                <w:u w:val="single"/>
              </w:rPr>
            </w:pPr>
          </w:p>
        </w:tc>
        <w:tc>
          <w:tcPr>
            <w:tcW w:w="1417" w:type="dxa"/>
            <w:tcBorders>
              <w:top w:val="single" w:sz="8" w:space="0" w:color="C0C0C0"/>
              <w:left w:val="single" w:sz="8" w:space="0" w:color="C0C0C0"/>
              <w:bottom w:val="single" w:sz="8" w:space="0" w:color="C0C0C0"/>
              <w:right w:val="single" w:sz="8" w:space="0" w:color="C0C0C0"/>
            </w:tcBorders>
          </w:tcPr>
          <w:p w:rsidR="00B452C2" w:rsidRDefault="00B452C2" w:rsidP="006E3736">
            <w:pPr>
              <w:spacing w:before="120" w:after="120"/>
              <w:jc w:val="center"/>
              <w:rPr>
                <w:rFonts w:ascii="Arial" w:hAnsi="Arial" w:cs="Arial"/>
                <w:b/>
                <w:sz w:val="22"/>
                <w:szCs w:val="22"/>
                <w:u w:val="single"/>
              </w:rPr>
            </w:pPr>
          </w:p>
        </w:tc>
        <w:tc>
          <w:tcPr>
            <w:tcW w:w="1418" w:type="dxa"/>
            <w:tcBorders>
              <w:top w:val="single" w:sz="8" w:space="0" w:color="C0C0C0"/>
              <w:left w:val="single" w:sz="8" w:space="0" w:color="C0C0C0"/>
              <w:bottom w:val="single" w:sz="8" w:space="0" w:color="C0C0C0"/>
              <w:right w:val="single" w:sz="8" w:space="0" w:color="C0C0C0"/>
            </w:tcBorders>
          </w:tcPr>
          <w:p w:rsidR="00B452C2" w:rsidRDefault="00B452C2" w:rsidP="006E3736">
            <w:pPr>
              <w:spacing w:before="120" w:after="120"/>
              <w:jc w:val="center"/>
              <w:rPr>
                <w:rFonts w:ascii="Arial" w:hAnsi="Arial" w:cs="Arial"/>
                <w:b/>
                <w:sz w:val="22"/>
                <w:szCs w:val="22"/>
                <w:u w:val="single"/>
              </w:rPr>
            </w:pPr>
          </w:p>
        </w:tc>
        <w:tc>
          <w:tcPr>
            <w:tcW w:w="1276" w:type="dxa"/>
            <w:tcBorders>
              <w:top w:val="single" w:sz="8" w:space="0" w:color="C0C0C0"/>
              <w:left w:val="single" w:sz="8" w:space="0" w:color="C0C0C0"/>
              <w:bottom w:val="single" w:sz="8" w:space="0" w:color="C0C0C0"/>
              <w:right w:val="single" w:sz="8" w:space="0" w:color="C0C0C0"/>
            </w:tcBorders>
          </w:tcPr>
          <w:p w:rsidR="00B452C2" w:rsidRDefault="00B452C2" w:rsidP="006E3736">
            <w:pPr>
              <w:spacing w:before="120" w:after="120"/>
              <w:jc w:val="center"/>
              <w:rPr>
                <w:rFonts w:ascii="Arial" w:hAnsi="Arial" w:cs="Arial"/>
                <w:b/>
                <w:sz w:val="22"/>
                <w:szCs w:val="22"/>
                <w:u w:val="single"/>
              </w:rPr>
            </w:pPr>
          </w:p>
        </w:tc>
      </w:tr>
      <w:bookmarkEnd w:id="0"/>
      <w:tr w:rsidR="00813FB5" w:rsidRPr="00AA4493" w:rsidTr="00BF2F28">
        <w:tc>
          <w:tcPr>
            <w:tcW w:w="2835" w:type="dxa"/>
            <w:tcBorders>
              <w:top w:val="single" w:sz="8" w:space="0" w:color="C0C0C0"/>
              <w:left w:val="single" w:sz="8" w:space="0" w:color="C0C0C0"/>
              <w:bottom w:val="single" w:sz="8" w:space="0" w:color="C0C0C0"/>
              <w:right w:val="single" w:sz="8" w:space="0" w:color="C0C0C0"/>
            </w:tcBorders>
            <w:vAlign w:val="center"/>
          </w:tcPr>
          <w:p w:rsidR="00813FB5" w:rsidRPr="00813FB5" w:rsidRDefault="00813FB5" w:rsidP="00F657B4">
            <w:pPr>
              <w:spacing w:before="120"/>
              <w:jc w:val="center"/>
              <w:rPr>
                <w:rFonts w:ascii="Arial" w:hAnsi="Arial" w:cs="Arial"/>
                <w:b/>
                <w:szCs w:val="24"/>
                <w:u w:val="single"/>
                <w:lang w:val="fr-FR"/>
              </w:rPr>
            </w:pPr>
            <w:r w:rsidRPr="00813FB5">
              <w:rPr>
                <w:rFonts w:ascii="Arial" w:hAnsi="Arial" w:cs="Arial"/>
                <w:b/>
                <w:szCs w:val="24"/>
                <w:u w:val="single"/>
                <w:lang w:val="fr-FR"/>
              </w:rPr>
              <w:t>Cidre brut</w:t>
            </w:r>
          </w:p>
          <w:p w:rsidR="00813FB5" w:rsidRPr="00813FB5" w:rsidRDefault="00813FB5" w:rsidP="00F657B4">
            <w:pPr>
              <w:jc w:val="center"/>
              <w:rPr>
                <w:rFonts w:ascii="Arial" w:hAnsi="Arial" w:cs="Arial"/>
                <w:b/>
                <w:sz w:val="28"/>
                <w:szCs w:val="28"/>
                <w:u w:val="single"/>
                <w:lang w:val="fr-FR"/>
              </w:rPr>
            </w:pPr>
            <w:r w:rsidRPr="00813FB5">
              <w:rPr>
                <w:rFonts w:ascii="Arial" w:hAnsi="Arial" w:cs="Arial"/>
                <w:b/>
                <w:sz w:val="22"/>
                <w:szCs w:val="22"/>
                <w:lang w:val="fr-FR"/>
              </w:rPr>
              <w:t>Bouteille de 75 cl</w:t>
            </w:r>
            <w:r w:rsidR="00F657B4">
              <w:rPr>
                <w:rFonts w:ascii="Arial" w:hAnsi="Arial" w:cs="Arial"/>
                <w:b/>
                <w:sz w:val="22"/>
                <w:szCs w:val="22"/>
                <w:lang w:val="fr-FR"/>
              </w:rPr>
              <w:t xml:space="preserve"> </w:t>
            </w:r>
            <w:r w:rsidRPr="00813FB5">
              <w:rPr>
                <w:rFonts w:ascii="Arial" w:hAnsi="Arial" w:cs="Arial"/>
                <w:b/>
                <w:sz w:val="28"/>
                <w:szCs w:val="28"/>
                <w:lang w:val="fr-FR"/>
              </w:rPr>
              <w:t>4 €</w:t>
            </w:r>
          </w:p>
        </w:tc>
        <w:tc>
          <w:tcPr>
            <w:tcW w:w="1275" w:type="dxa"/>
            <w:tcBorders>
              <w:top w:val="single" w:sz="8" w:space="0" w:color="C0C0C0"/>
              <w:left w:val="single" w:sz="8" w:space="0" w:color="C0C0C0"/>
              <w:bottom w:val="single" w:sz="8" w:space="0" w:color="C0C0C0"/>
              <w:right w:val="single" w:sz="8" w:space="0" w:color="C0C0C0"/>
            </w:tcBorders>
            <w:vAlign w:val="center"/>
          </w:tcPr>
          <w:p w:rsidR="00813FB5" w:rsidRDefault="00813FB5" w:rsidP="004C6A87">
            <w:pPr>
              <w:spacing w:before="120" w:after="120"/>
              <w:jc w:val="center"/>
              <w:rPr>
                <w:rFonts w:ascii="Arial" w:hAnsi="Arial" w:cs="Arial"/>
                <w:b/>
                <w:sz w:val="22"/>
                <w:szCs w:val="22"/>
                <w:u w:val="single"/>
              </w:rPr>
            </w:pPr>
          </w:p>
        </w:tc>
        <w:tc>
          <w:tcPr>
            <w:tcW w:w="1418" w:type="dxa"/>
            <w:tcBorders>
              <w:top w:val="single" w:sz="8" w:space="0" w:color="C0C0C0"/>
              <w:left w:val="single" w:sz="8" w:space="0" w:color="C0C0C0"/>
              <w:bottom w:val="single" w:sz="8" w:space="0" w:color="C0C0C0"/>
              <w:right w:val="single" w:sz="8" w:space="0" w:color="C0C0C0"/>
            </w:tcBorders>
            <w:vAlign w:val="center"/>
          </w:tcPr>
          <w:p w:rsidR="00813FB5" w:rsidRDefault="00813FB5" w:rsidP="004C6A87">
            <w:pPr>
              <w:spacing w:before="120" w:after="120"/>
              <w:ind w:left="142"/>
              <w:jc w:val="center"/>
              <w:rPr>
                <w:rFonts w:ascii="Arial" w:hAnsi="Arial" w:cs="Arial"/>
                <w:b/>
                <w:sz w:val="22"/>
                <w:szCs w:val="22"/>
                <w:u w:val="single"/>
              </w:rPr>
            </w:pPr>
          </w:p>
        </w:tc>
        <w:tc>
          <w:tcPr>
            <w:tcW w:w="1417" w:type="dxa"/>
            <w:tcBorders>
              <w:top w:val="single" w:sz="8" w:space="0" w:color="C0C0C0"/>
              <w:left w:val="single" w:sz="8" w:space="0" w:color="C0C0C0"/>
              <w:bottom w:val="single" w:sz="8" w:space="0" w:color="C0C0C0"/>
              <w:right w:val="single" w:sz="8" w:space="0" w:color="C0C0C0"/>
            </w:tcBorders>
          </w:tcPr>
          <w:p w:rsidR="00813FB5" w:rsidRDefault="00813FB5" w:rsidP="006E3736">
            <w:pPr>
              <w:spacing w:before="120" w:after="120"/>
              <w:jc w:val="center"/>
              <w:rPr>
                <w:rFonts w:ascii="Arial" w:hAnsi="Arial" w:cs="Arial"/>
                <w:b/>
                <w:sz w:val="22"/>
                <w:szCs w:val="22"/>
                <w:u w:val="single"/>
              </w:rPr>
            </w:pPr>
          </w:p>
        </w:tc>
        <w:tc>
          <w:tcPr>
            <w:tcW w:w="1418" w:type="dxa"/>
            <w:tcBorders>
              <w:top w:val="single" w:sz="8" w:space="0" w:color="C0C0C0"/>
              <w:left w:val="single" w:sz="8" w:space="0" w:color="C0C0C0"/>
              <w:bottom w:val="single" w:sz="8" w:space="0" w:color="C0C0C0"/>
              <w:right w:val="single" w:sz="8" w:space="0" w:color="C0C0C0"/>
            </w:tcBorders>
          </w:tcPr>
          <w:p w:rsidR="00813FB5" w:rsidRDefault="00813FB5" w:rsidP="006E3736">
            <w:pPr>
              <w:spacing w:before="120" w:after="120"/>
              <w:jc w:val="center"/>
              <w:rPr>
                <w:rFonts w:ascii="Arial" w:hAnsi="Arial" w:cs="Arial"/>
                <w:b/>
                <w:sz w:val="22"/>
                <w:szCs w:val="22"/>
                <w:u w:val="single"/>
              </w:rPr>
            </w:pPr>
          </w:p>
        </w:tc>
        <w:tc>
          <w:tcPr>
            <w:tcW w:w="1276" w:type="dxa"/>
            <w:tcBorders>
              <w:top w:val="single" w:sz="8" w:space="0" w:color="C0C0C0"/>
              <w:left w:val="single" w:sz="8" w:space="0" w:color="C0C0C0"/>
              <w:bottom w:val="single" w:sz="8" w:space="0" w:color="C0C0C0"/>
              <w:right w:val="single" w:sz="8" w:space="0" w:color="C0C0C0"/>
            </w:tcBorders>
          </w:tcPr>
          <w:p w:rsidR="00813FB5" w:rsidRDefault="00813FB5" w:rsidP="006E3736">
            <w:pPr>
              <w:spacing w:before="120" w:after="120"/>
              <w:jc w:val="center"/>
              <w:rPr>
                <w:rFonts w:ascii="Arial" w:hAnsi="Arial" w:cs="Arial"/>
                <w:b/>
                <w:sz w:val="22"/>
                <w:szCs w:val="22"/>
                <w:u w:val="single"/>
              </w:rPr>
            </w:pPr>
          </w:p>
        </w:tc>
      </w:tr>
      <w:tr w:rsidR="00813FB5" w:rsidRPr="00AA4493" w:rsidTr="00BF2F28">
        <w:tc>
          <w:tcPr>
            <w:tcW w:w="2835" w:type="dxa"/>
            <w:tcBorders>
              <w:top w:val="single" w:sz="8" w:space="0" w:color="C0C0C0"/>
              <w:left w:val="single" w:sz="8" w:space="0" w:color="C0C0C0"/>
              <w:bottom w:val="single" w:sz="8" w:space="0" w:color="C0C0C0"/>
              <w:right w:val="single" w:sz="8" w:space="0" w:color="C0C0C0"/>
            </w:tcBorders>
            <w:vAlign w:val="center"/>
          </w:tcPr>
          <w:p w:rsidR="00813FB5" w:rsidRPr="00813FB5" w:rsidRDefault="00813FB5" w:rsidP="00F657B4">
            <w:pPr>
              <w:spacing w:before="120"/>
              <w:jc w:val="center"/>
              <w:rPr>
                <w:rFonts w:ascii="Arial" w:hAnsi="Arial" w:cs="Arial"/>
                <w:b/>
                <w:szCs w:val="24"/>
                <w:u w:val="single"/>
                <w:lang w:val="fr-FR"/>
              </w:rPr>
            </w:pPr>
            <w:r w:rsidRPr="00813FB5">
              <w:rPr>
                <w:rFonts w:ascii="Arial" w:hAnsi="Arial" w:cs="Arial"/>
                <w:b/>
                <w:szCs w:val="24"/>
                <w:u w:val="single"/>
                <w:lang w:val="fr-FR"/>
              </w:rPr>
              <w:t>Gelée de pomme</w:t>
            </w:r>
          </w:p>
          <w:p w:rsidR="00813FB5" w:rsidRPr="00813FB5" w:rsidRDefault="00813FB5" w:rsidP="00F657B4">
            <w:pPr>
              <w:jc w:val="center"/>
              <w:rPr>
                <w:rFonts w:ascii="Arial" w:hAnsi="Arial" w:cs="Arial"/>
                <w:b/>
                <w:sz w:val="28"/>
                <w:szCs w:val="28"/>
                <w:lang w:val="fr-FR"/>
              </w:rPr>
            </w:pPr>
            <w:r w:rsidRPr="00813FB5">
              <w:rPr>
                <w:rFonts w:ascii="Arial" w:hAnsi="Arial" w:cs="Arial"/>
                <w:b/>
                <w:sz w:val="22"/>
                <w:szCs w:val="22"/>
                <w:lang w:val="fr-FR"/>
              </w:rPr>
              <w:t>Pot de 230 gr</w:t>
            </w:r>
            <w:r w:rsidR="00F657B4">
              <w:rPr>
                <w:rFonts w:ascii="Arial" w:hAnsi="Arial" w:cs="Arial"/>
                <w:b/>
                <w:sz w:val="22"/>
                <w:szCs w:val="22"/>
                <w:lang w:val="fr-FR"/>
              </w:rPr>
              <w:t xml:space="preserve"> </w:t>
            </w:r>
            <w:r w:rsidRPr="00813FB5">
              <w:rPr>
                <w:rFonts w:ascii="Arial" w:hAnsi="Arial" w:cs="Arial"/>
                <w:b/>
                <w:sz w:val="28"/>
                <w:szCs w:val="28"/>
                <w:lang w:val="fr-FR"/>
              </w:rPr>
              <w:t>2,70 €</w:t>
            </w:r>
          </w:p>
        </w:tc>
        <w:tc>
          <w:tcPr>
            <w:tcW w:w="1275" w:type="dxa"/>
            <w:tcBorders>
              <w:top w:val="single" w:sz="8" w:space="0" w:color="C0C0C0"/>
              <w:left w:val="single" w:sz="8" w:space="0" w:color="C0C0C0"/>
              <w:bottom w:val="single" w:sz="8" w:space="0" w:color="C0C0C0"/>
              <w:right w:val="single" w:sz="8" w:space="0" w:color="C0C0C0"/>
            </w:tcBorders>
            <w:vAlign w:val="center"/>
          </w:tcPr>
          <w:p w:rsidR="00813FB5" w:rsidRDefault="00813FB5" w:rsidP="004C6A87">
            <w:pPr>
              <w:spacing w:before="120" w:after="120"/>
              <w:jc w:val="center"/>
              <w:rPr>
                <w:rFonts w:ascii="Arial" w:hAnsi="Arial" w:cs="Arial"/>
                <w:b/>
                <w:sz w:val="22"/>
                <w:szCs w:val="22"/>
                <w:u w:val="single"/>
              </w:rPr>
            </w:pPr>
          </w:p>
        </w:tc>
        <w:tc>
          <w:tcPr>
            <w:tcW w:w="1418" w:type="dxa"/>
            <w:tcBorders>
              <w:top w:val="single" w:sz="8" w:space="0" w:color="C0C0C0"/>
              <w:left w:val="single" w:sz="8" w:space="0" w:color="C0C0C0"/>
              <w:bottom w:val="single" w:sz="8" w:space="0" w:color="C0C0C0"/>
              <w:right w:val="single" w:sz="8" w:space="0" w:color="C0C0C0"/>
            </w:tcBorders>
            <w:vAlign w:val="center"/>
          </w:tcPr>
          <w:p w:rsidR="00813FB5" w:rsidRDefault="00813FB5" w:rsidP="004C6A87">
            <w:pPr>
              <w:spacing w:before="120" w:after="120"/>
              <w:ind w:left="142"/>
              <w:jc w:val="center"/>
              <w:rPr>
                <w:rFonts w:ascii="Arial" w:hAnsi="Arial" w:cs="Arial"/>
                <w:b/>
                <w:sz w:val="22"/>
                <w:szCs w:val="22"/>
                <w:u w:val="single"/>
              </w:rPr>
            </w:pPr>
          </w:p>
        </w:tc>
        <w:tc>
          <w:tcPr>
            <w:tcW w:w="1417" w:type="dxa"/>
            <w:tcBorders>
              <w:top w:val="single" w:sz="8" w:space="0" w:color="C0C0C0"/>
              <w:left w:val="single" w:sz="8" w:space="0" w:color="C0C0C0"/>
              <w:bottom w:val="single" w:sz="8" w:space="0" w:color="C0C0C0"/>
              <w:right w:val="single" w:sz="8" w:space="0" w:color="C0C0C0"/>
            </w:tcBorders>
          </w:tcPr>
          <w:p w:rsidR="00813FB5" w:rsidRDefault="00813FB5" w:rsidP="006E3736">
            <w:pPr>
              <w:spacing w:before="120" w:after="120"/>
              <w:jc w:val="center"/>
              <w:rPr>
                <w:rFonts w:ascii="Arial" w:hAnsi="Arial" w:cs="Arial"/>
                <w:b/>
                <w:sz w:val="22"/>
                <w:szCs w:val="22"/>
                <w:u w:val="single"/>
              </w:rPr>
            </w:pPr>
          </w:p>
        </w:tc>
        <w:tc>
          <w:tcPr>
            <w:tcW w:w="1418" w:type="dxa"/>
            <w:tcBorders>
              <w:top w:val="single" w:sz="8" w:space="0" w:color="C0C0C0"/>
              <w:left w:val="single" w:sz="8" w:space="0" w:color="C0C0C0"/>
              <w:bottom w:val="single" w:sz="8" w:space="0" w:color="C0C0C0"/>
              <w:right w:val="single" w:sz="8" w:space="0" w:color="C0C0C0"/>
            </w:tcBorders>
          </w:tcPr>
          <w:p w:rsidR="00813FB5" w:rsidRDefault="00813FB5" w:rsidP="006E3736">
            <w:pPr>
              <w:spacing w:before="120" w:after="120"/>
              <w:jc w:val="center"/>
              <w:rPr>
                <w:rFonts w:ascii="Arial" w:hAnsi="Arial" w:cs="Arial"/>
                <w:b/>
                <w:sz w:val="22"/>
                <w:szCs w:val="22"/>
                <w:u w:val="single"/>
              </w:rPr>
            </w:pPr>
          </w:p>
        </w:tc>
        <w:tc>
          <w:tcPr>
            <w:tcW w:w="1276" w:type="dxa"/>
            <w:tcBorders>
              <w:top w:val="single" w:sz="8" w:space="0" w:color="C0C0C0"/>
              <w:left w:val="single" w:sz="8" w:space="0" w:color="C0C0C0"/>
              <w:bottom w:val="single" w:sz="8" w:space="0" w:color="C0C0C0"/>
              <w:right w:val="single" w:sz="8" w:space="0" w:color="C0C0C0"/>
            </w:tcBorders>
          </w:tcPr>
          <w:p w:rsidR="00813FB5" w:rsidRDefault="00813FB5" w:rsidP="006E3736">
            <w:pPr>
              <w:spacing w:before="120" w:after="120"/>
              <w:jc w:val="center"/>
              <w:rPr>
                <w:rFonts w:ascii="Arial" w:hAnsi="Arial" w:cs="Arial"/>
                <w:b/>
                <w:sz w:val="22"/>
                <w:szCs w:val="22"/>
                <w:u w:val="single"/>
              </w:rPr>
            </w:pPr>
          </w:p>
        </w:tc>
      </w:tr>
      <w:tr w:rsidR="00813FB5" w:rsidRPr="00AA4493" w:rsidTr="00BF2F28">
        <w:tc>
          <w:tcPr>
            <w:tcW w:w="2835" w:type="dxa"/>
            <w:tcBorders>
              <w:top w:val="single" w:sz="8" w:space="0" w:color="C0C0C0"/>
              <w:left w:val="single" w:sz="8" w:space="0" w:color="C0C0C0"/>
              <w:bottom w:val="single" w:sz="8" w:space="0" w:color="C0C0C0"/>
              <w:right w:val="single" w:sz="8" w:space="0" w:color="C0C0C0"/>
            </w:tcBorders>
            <w:vAlign w:val="center"/>
          </w:tcPr>
          <w:p w:rsidR="00813FB5" w:rsidRPr="00813FB5" w:rsidRDefault="00813FB5" w:rsidP="00F657B4">
            <w:pPr>
              <w:spacing w:before="120"/>
              <w:jc w:val="center"/>
              <w:rPr>
                <w:rFonts w:ascii="Arial" w:hAnsi="Arial" w:cs="Arial"/>
                <w:b/>
                <w:szCs w:val="24"/>
                <w:u w:val="single"/>
                <w:lang w:val="fr-FR"/>
              </w:rPr>
            </w:pPr>
            <w:r w:rsidRPr="00813FB5">
              <w:rPr>
                <w:rFonts w:ascii="Arial" w:hAnsi="Arial" w:cs="Arial"/>
                <w:b/>
                <w:szCs w:val="24"/>
                <w:u w:val="single"/>
                <w:lang w:val="fr-FR"/>
              </w:rPr>
              <w:t>Vinaigre de cidre</w:t>
            </w:r>
          </w:p>
          <w:p w:rsidR="00813FB5" w:rsidRPr="00813FB5" w:rsidRDefault="00813FB5" w:rsidP="00F657B4">
            <w:pPr>
              <w:jc w:val="center"/>
              <w:rPr>
                <w:rFonts w:ascii="Arial" w:hAnsi="Arial" w:cs="Arial"/>
                <w:b/>
                <w:sz w:val="28"/>
                <w:szCs w:val="28"/>
                <w:lang w:val="fr-FR"/>
              </w:rPr>
            </w:pPr>
            <w:r w:rsidRPr="00813FB5">
              <w:rPr>
                <w:rFonts w:ascii="Arial" w:hAnsi="Arial" w:cs="Arial"/>
                <w:b/>
                <w:sz w:val="22"/>
                <w:szCs w:val="22"/>
                <w:lang w:val="fr-FR"/>
              </w:rPr>
              <w:t>Bouteille de 50 cl</w:t>
            </w:r>
            <w:r w:rsidR="00F657B4">
              <w:rPr>
                <w:rFonts w:ascii="Arial" w:hAnsi="Arial" w:cs="Arial"/>
                <w:b/>
                <w:sz w:val="22"/>
                <w:szCs w:val="22"/>
                <w:lang w:val="fr-FR"/>
              </w:rPr>
              <w:t xml:space="preserve"> </w:t>
            </w:r>
            <w:r w:rsidRPr="00813FB5">
              <w:rPr>
                <w:rFonts w:ascii="Arial" w:hAnsi="Arial" w:cs="Arial"/>
                <w:b/>
                <w:sz w:val="28"/>
                <w:szCs w:val="28"/>
                <w:lang w:val="fr-FR"/>
              </w:rPr>
              <w:t>2,50 €</w:t>
            </w:r>
          </w:p>
        </w:tc>
        <w:tc>
          <w:tcPr>
            <w:tcW w:w="1275" w:type="dxa"/>
            <w:tcBorders>
              <w:top w:val="single" w:sz="8" w:space="0" w:color="C0C0C0"/>
              <w:left w:val="single" w:sz="8" w:space="0" w:color="C0C0C0"/>
              <w:bottom w:val="single" w:sz="8" w:space="0" w:color="C0C0C0"/>
              <w:right w:val="single" w:sz="8" w:space="0" w:color="C0C0C0"/>
            </w:tcBorders>
            <w:vAlign w:val="center"/>
          </w:tcPr>
          <w:p w:rsidR="00813FB5" w:rsidRDefault="00813FB5" w:rsidP="004C6A87">
            <w:pPr>
              <w:spacing w:before="120" w:after="120"/>
              <w:jc w:val="center"/>
              <w:rPr>
                <w:rFonts w:ascii="Arial" w:hAnsi="Arial" w:cs="Arial"/>
                <w:b/>
                <w:sz w:val="22"/>
                <w:szCs w:val="22"/>
                <w:u w:val="single"/>
              </w:rPr>
            </w:pPr>
          </w:p>
        </w:tc>
        <w:tc>
          <w:tcPr>
            <w:tcW w:w="1418" w:type="dxa"/>
            <w:tcBorders>
              <w:top w:val="single" w:sz="8" w:space="0" w:color="C0C0C0"/>
              <w:left w:val="single" w:sz="8" w:space="0" w:color="C0C0C0"/>
              <w:bottom w:val="single" w:sz="8" w:space="0" w:color="C0C0C0"/>
              <w:right w:val="single" w:sz="8" w:space="0" w:color="C0C0C0"/>
            </w:tcBorders>
            <w:vAlign w:val="center"/>
          </w:tcPr>
          <w:p w:rsidR="00813FB5" w:rsidRDefault="00813FB5" w:rsidP="004C6A87">
            <w:pPr>
              <w:spacing w:before="120" w:after="120"/>
              <w:ind w:left="142"/>
              <w:jc w:val="center"/>
              <w:rPr>
                <w:rFonts w:ascii="Arial" w:hAnsi="Arial" w:cs="Arial"/>
                <w:b/>
                <w:sz w:val="22"/>
                <w:szCs w:val="22"/>
                <w:u w:val="single"/>
              </w:rPr>
            </w:pPr>
          </w:p>
        </w:tc>
        <w:tc>
          <w:tcPr>
            <w:tcW w:w="1417" w:type="dxa"/>
            <w:tcBorders>
              <w:top w:val="single" w:sz="8" w:space="0" w:color="C0C0C0"/>
              <w:left w:val="single" w:sz="8" w:space="0" w:color="C0C0C0"/>
              <w:bottom w:val="single" w:sz="8" w:space="0" w:color="C0C0C0"/>
              <w:right w:val="single" w:sz="8" w:space="0" w:color="C0C0C0"/>
            </w:tcBorders>
          </w:tcPr>
          <w:p w:rsidR="00813FB5" w:rsidRDefault="00813FB5" w:rsidP="006E3736">
            <w:pPr>
              <w:spacing w:before="120" w:after="120"/>
              <w:jc w:val="center"/>
              <w:rPr>
                <w:rFonts w:ascii="Arial" w:hAnsi="Arial" w:cs="Arial"/>
                <w:b/>
                <w:sz w:val="22"/>
                <w:szCs w:val="22"/>
                <w:u w:val="single"/>
              </w:rPr>
            </w:pPr>
          </w:p>
        </w:tc>
        <w:tc>
          <w:tcPr>
            <w:tcW w:w="1418" w:type="dxa"/>
            <w:tcBorders>
              <w:top w:val="single" w:sz="8" w:space="0" w:color="C0C0C0"/>
              <w:left w:val="single" w:sz="8" w:space="0" w:color="C0C0C0"/>
              <w:bottom w:val="single" w:sz="8" w:space="0" w:color="C0C0C0"/>
              <w:right w:val="single" w:sz="8" w:space="0" w:color="C0C0C0"/>
            </w:tcBorders>
          </w:tcPr>
          <w:p w:rsidR="00813FB5" w:rsidRDefault="00813FB5" w:rsidP="006E3736">
            <w:pPr>
              <w:spacing w:before="120" w:after="120"/>
              <w:jc w:val="center"/>
              <w:rPr>
                <w:rFonts w:ascii="Arial" w:hAnsi="Arial" w:cs="Arial"/>
                <w:b/>
                <w:sz w:val="22"/>
                <w:szCs w:val="22"/>
                <w:u w:val="single"/>
              </w:rPr>
            </w:pPr>
          </w:p>
        </w:tc>
        <w:tc>
          <w:tcPr>
            <w:tcW w:w="1276" w:type="dxa"/>
            <w:tcBorders>
              <w:top w:val="single" w:sz="8" w:space="0" w:color="C0C0C0"/>
              <w:left w:val="single" w:sz="8" w:space="0" w:color="C0C0C0"/>
              <w:bottom w:val="single" w:sz="18" w:space="0" w:color="auto"/>
              <w:right w:val="single" w:sz="8" w:space="0" w:color="C0C0C0"/>
            </w:tcBorders>
          </w:tcPr>
          <w:p w:rsidR="00813FB5" w:rsidRDefault="00813FB5" w:rsidP="006E3736">
            <w:pPr>
              <w:spacing w:before="120" w:after="120"/>
              <w:jc w:val="center"/>
              <w:rPr>
                <w:rFonts w:ascii="Arial" w:hAnsi="Arial" w:cs="Arial"/>
                <w:b/>
                <w:sz w:val="22"/>
                <w:szCs w:val="22"/>
                <w:u w:val="single"/>
              </w:rPr>
            </w:pPr>
          </w:p>
        </w:tc>
      </w:tr>
      <w:tr w:rsidR="00B452C2" w:rsidRPr="00D323E1" w:rsidTr="00BF2F28">
        <w:trPr>
          <w:trHeight w:val="170"/>
        </w:trPr>
        <w:tc>
          <w:tcPr>
            <w:tcW w:w="2835" w:type="dxa"/>
            <w:tcBorders>
              <w:top w:val="single" w:sz="8" w:space="0" w:color="C0C0C0"/>
              <w:left w:val="single" w:sz="8" w:space="0" w:color="C0C0C0"/>
              <w:bottom w:val="single" w:sz="8" w:space="0" w:color="C0C0C0"/>
              <w:right w:val="single" w:sz="8" w:space="0" w:color="C0C0C0"/>
            </w:tcBorders>
            <w:vAlign w:val="center"/>
          </w:tcPr>
          <w:p w:rsidR="00B452C2" w:rsidRPr="000A0BA2" w:rsidRDefault="00B452C2" w:rsidP="00D323E1">
            <w:pPr>
              <w:jc w:val="center"/>
              <w:rPr>
                <w:rFonts w:ascii="Arial" w:hAnsi="Arial" w:cs="Arial"/>
                <w:b/>
                <w:sz w:val="32"/>
                <w:szCs w:val="32"/>
                <w:u w:val="single"/>
                <w:lang w:val="fr-FR"/>
              </w:rPr>
            </w:pPr>
          </w:p>
        </w:tc>
        <w:tc>
          <w:tcPr>
            <w:tcW w:w="1275" w:type="dxa"/>
            <w:tcBorders>
              <w:top w:val="single" w:sz="8" w:space="0" w:color="C0C0C0"/>
              <w:left w:val="single" w:sz="8" w:space="0" w:color="C0C0C0"/>
              <w:bottom w:val="single" w:sz="8" w:space="0" w:color="C0C0C0"/>
              <w:right w:val="single" w:sz="8" w:space="0" w:color="C0C0C0"/>
            </w:tcBorders>
            <w:vAlign w:val="center"/>
          </w:tcPr>
          <w:p w:rsidR="00B452C2" w:rsidRPr="00D323E1" w:rsidRDefault="00B452C2" w:rsidP="00D323E1">
            <w:pPr>
              <w:jc w:val="center"/>
              <w:rPr>
                <w:rFonts w:ascii="Arial" w:hAnsi="Arial" w:cs="Arial"/>
                <w:sz w:val="16"/>
                <w:szCs w:val="16"/>
                <w:u w:val="single"/>
                <w:lang w:val="fr-FR"/>
              </w:rPr>
            </w:pPr>
          </w:p>
        </w:tc>
        <w:tc>
          <w:tcPr>
            <w:tcW w:w="1418" w:type="dxa"/>
            <w:tcBorders>
              <w:top w:val="single" w:sz="8" w:space="0" w:color="C0C0C0"/>
              <w:left w:val="single" w:sz="8" w:space="0" w:color="C0C0C0"/>
              <w:bottom w:val="single" w:sz="8" w:space="0" w:color="C0C0C0"/>
              <w:right w:val="single" w:sz="8" w:space="0" w:color="C0C0C0"/>
            </w:tcBorders>
            <w:vAlign w:val="center"/>
          </w:tcPr>
          <w:p w:rsidR="00B452C2" w:rsidRPr="00D323E1" w:rsidRDefault="00B452C2" w:rsidP="00D323E1">
            <w:pPr>
              <w:ind w:left="142"/>
              <w:jc w:val="center"/>
              <w:rPr>
                <w:rFonts w:ascii="Arial" w:hAnsi="Arial" w:cs="Arial"/>
                <w:sz w:val="16"/>
                <w:szCs w:val="16"/>
                <w:u w:val="single"/>
                <w:lang w:val="fr-FR"/>
              </w:rPr>
            </w:pPr>
          </w:p>
        </w:tc>
        <w:tc>
          <w:tcPr>
            <w:tcW w:w="1417" w:type="dxa"/>
            <w:tcBorders>
              <w:top w:val="single" w:sz="8" w:space="0" w:color="C0C0C0"/>
              <w:left w:val="single" w:sz="8" w:space="0" w:color="C0C0C0"/>
              <w:bottom w:val="single" w:sz="8" w:space="0" w:color="C0C0C0"/>
              <w:right w:val="single" w:sz="8" w:space="0" w:color="C0C0C0"/>
            </w:tcBorders>
            <w:vAlign w:val="center"/>
          </w:tcPr>
          <w:p w:rsidR="00B452C2" w:rsidRPr="00D323E1" w:rsidRDefault="00B452C2" w:rsidP="00D323E1">
            <w:pPr>
              <w:jc w:val="center"/>
              <w:rPr>
                <w:rFonts w:ascii="Arial" w:hAnsi="Arial" w:cs="Arial"/>
                <w:b/>
                <w:sz w:val="16"/>
                <w:szCs w:val="16"/>
                <w:u w:val="single"/>
                <w:lang w:val="fr-FR"/>
              </w:rPr>
            </w:pPr>
          </w:p>
        </w:tc>
        <w:tc>
          <w:tcPr>
            <w:tcW w:w="1418" w:type="dxa"/>
            <w:tcBorders>
              <w:top w:val="single" w:sz="8" w:space="0" w:color="C0C0C0"/>
              <w:left w:val="single" w:sz="8" w:space="0" w:color="C0C0C0"/>
              <w:bottom w:val="single" w:sz="8" w:space="0" w:color="C0C0C0"/>
              <w:right w:val="single" w:sz="18" w:space="0" w:color="auto"/>
            </w:tcBorders>
          </w:tcPr>
          <w:p w:rsidR="00B452C2" w:rsidRPr="00D323E1" w:rsidRDefault="000A0BA2" w:rsidP="000A0BA2">
            <w:pPr>
              <w:spacing w:before="120" w:after="120"/>
              <w:jc w:val="center"/>
              <w:rPr>
                <w:rFonts w:ascii="Arial" w:hAnsi="Arial" w:cs="Arial"/>
                <w:b/>
                <w:sz w:val="16"/>
                <w:szCs w:val="16"/>
                <w:u w:val="single"/>
                <w:lang w:val="fr-FR"/>
              </w:rPr>
            </w:pPr>
            <w:r w:rsidRPr="000A0BA2">
              <w:rPr>
                <w:rFonts w:ascii="Arial" w:hAnsi="Arial" w:cs="Arial"/>
                <w:b/>
                <w:sz w:val="32"/>
                <w:szCs w:val="32"/>
                <w:u w:val="single"/>
                <w:lang w:val="fr-FR"/>
              </w:rPr>
              <w:t>Total</w:t>
            </w:r>
          </w:p>
        </w:tc>
        <w:tc>
          <w:tcPr>
            <w:tcW w:w="1276" w:type="dxa"/>
            <w:tcBorders>
              <w:top w:val="single" w:sz="18" w:space="0" w:color="auto"/>
              <w:left w:val="single" w:sz="18" w:space="0" w:color="auto"/>
              <w:bottom w:val="single" w:sz="18" w:space="0" w:color="auto"/>
              <w:right w:val="single" w:sz="18" w:space="0" w:color="auto"/>
            </w:tcBorders>
          </w:tcPr>
          <w:p w:rsidR="00B452C2" w:rsidRPr="00D323E1" w:rsidRDefault="00B452C2" w:rsidP="00D323E1">
            <w:pPr>
              <w:jc w:val="center"/>
              <w:rPr>
                <w:rFonts w:ascii="Arial" w:hAnsi="Arial" w:cs="Arial"/>
                <w:b/>
                <w:sz w:val="16"/>
                <w:szCs w:val="16"/>
                <w:u w:val="single"/>
                <w:lang w:val="fr-FR"/>
              </w:rPr>
            </w:pPr>
          </w:p>
        </w:tc>
      </w:tr>
    </w:tbl>
    <w:p w:rsidR="009816A5" w:rsidRDefault="009816A5" w:rsidP="000018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709"/>
        <w:rPr>
          <w:rFonts w:ascii="Arial" w:hAnsi="Arial" w:cs="Arial"/>
          <w:sz w:val="22"/>
          <w:lang w:val="fr-FR"/>
        </w:rPr>
      </w:pPr>
      <w:r w:rsidRPr="00AA4493">
        <w:rPr>
          <w:rFonts w:ascii="Arial" w:hAnsi="Arial" w:cs="Arial"/>
          <w:sz w:val="22"/>
          <w:lang w:val="fr-FR"/>
        </w:rPr>
        <w:t xml:space="preserve">Les distributions auront lieu les mêmes jours que la distribution </w:t>
      </w:r>
      <w:r w:rsidR="004C6A87">
        <w:rPr>
          <w:rFonts w:ascii="Arial" w:hAnsi="Arial" w:cs="Arial"/>
          <w:sz w:val="22"/>
          <w:lang w:val="fr-FR"/>
        </w:rPr>
        <w:t>d</w:t>
      </w:r>
      <w:r w:rsidR="000018D2">
        <w:rPr>
          <w:rFonts w:ascii="Arial" w:hAnsi="Arial" w:cs="Arial"/>
          <w:sz w:val="22"/>
          <w:lang w:val="fr-FR"/>
        </w:rPr>
        <w:t>es Fruits</w:t>
      </w:r>
      <w:r w:rsidRPr="00AA4493">
        <w:rPr>
          <w:rFonts w:ascii="Arial" w:hAnsi="Arial" w:cs="Arial"/>
          <w:sz w:val="22"/>
          <w:lang w:val="fr-FR"/>
        </w:rPr>
        <w:t>.</w:t>
      </w:r>
    </w:p>
    <w:p w:rsidR="000018D2" w:rsidRDefault="000018D2" w:rsidP="000018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Pr>
          <w:rFonts w:ascii="Arial" w:hAnsi="Arial" w:cs="Arial"/>
          <w:sz w:val="22"/>
          <w:szCs w:val="22"/>
          <w:lang w:val="fr-FR"/>
        </w:rPr>
      </w:pPr>
      <w:r w:rsidRPr="00D323E1">
        <w:rPr>
          <w:rFonts w:ascii="Arial" w:hAnsi="Arial" w:cs="Arial"/>
          <w:sz w:val="22"/>
          <w:szCs w:val="22"/>
          <w:lang w:val="fr-FR"/>
        </w:rPr>
        <w:t>Les bouteilles ne sont pas consigné</w:t>
      </w:r>
      <w:r w:rsidR="00C96A58">
        <w:rPr>
          <w:rFonts w:ascii="Arial" w:hAnsi="Arial" w:cs="Arial"/>
          <w:sz w:val="22"/>
          <w:szCs w:val="22"/>
          <w:lang w:val="fr-FR"/>
        </w:rPr>
        <w:t>e</w:t>
      </w:r>
      <w:r w:rsidRPr="00D323E1">
        <w:rPr>
          <w:rFonts w:ascii="Arial" w:hAnsi="Arial" w:cs="Arial"/>
          <w:sz w:val="22"/>
          <w:szCs w:val="22"/>
          <w:lang w:val="fr-FR"/>
        </w:rPr>
        <w:t>s</w:t>
      </w:r>
      <w:r>
        <w:rPr>
          <w:rFonts w:ascii="Arial" w:hAnsi="Arial" w:cs="Arial"/>
          <w:sz w:val="22"/>
          <w:szCs w:val="22"/>
          <w:lang w:val="fr-FR"/>
        </w:rPr>
        <w:t>.</w:t>
      </w:r>
    </w:p>
    <w:p w:rsidR="00D323E1" w:rsidRDefault="009816A5" w:rsidP="00D323E1">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567"/>
        </w:tabs>
        <w:spacing w:before="120"/>
        <w:ind w:left="709"/>
        <w:jc w:val="both"/>
        <w:rPr>
          <w:rFonts w:ascii="Arial" w:hAnsi="Arial" w:cs="Arial"/>
          <w:color w:val="000000"/>
          <w:sz w:val="22"/>
          <w:lang w:val="fr-FR"/>
        </w:rPr>
      </w:pPr>
      <w:r w:rsidRPr="004C6A87">
        <w:rPr>
          <w:rFonts w:ascii="Arial" w:hAnsi="Arial" w:cs="Arial"/>
          <w:b/>
          <w:color w:val="000000"/>
          <w:sz w:val="22"/>
          <w:lang w:val="fr-FR"/>
        </w:rPr>
        <w:t>Le paiement se</w:t>
      </w:r>
      <w:r w:rsidR="0042515C" w:rsidRPr="004C6A87">
        <w:rPr>
          <w:rFonts w:ascii="Arial" w:hAnsi="Arial" w:cs="Arial"/>
          <w:b/>
          <w:color w:val="000000"/>
          <w:sz w:val="22"/>
          <w:lang w:val="fr-FR"/>
        </w:rPr>
        <w:t>ra</w:t>
      </w:r>
      <w:r w:rsidRPr="004C6A87">
        <w:rPr>
          <w:rFonts w:ascii="Arial" w:hAnsi="Arial" w:cs="Arial"/>
          <w:b/>
          <w:color w:val="000000"/>
          <w:sz w:val="22"/>
          <w:lang w:val="fr-FR"/>
        </w:rPr>
        <w:t xml:space="preserve"> à l’ordre de </w:t>
      </w:r>
      <w:r w:rsidRPr="004C6A87">
        <w:rPr>
          <w:rFonts w:ascii="Arial" w:hAnsi="Arial" w:cs="Arial"/>
          <w:b/>
          <w:color w:val="000000"/>
          <w:szCs w:val="24"/>
          <w:lang w:val="fr-FR"/>
        </w:rPr>
        <w:t>«</w:t>
      </w:r>
      <w:r w:rsidR="000A0BA2">
        <w:rPr>
          <w:rFonts w:ascii="Arial" w:hAnsi="Arial" w:cs="Arial"/>
          <w:b/>
          <w:color w:val="000000"/>
          <w:szCs w:val="24"/>
          <w:lang w:val="fr-FR"/>
        </w:rPr>
        <w:t xml:space="preserve">EARL </w:t>
      </w:r>
      <w:r w:rsidRPr="004C6A87">
        <w:rPr>
          <w:rFonts w:ascii="Arial" w:hAnsi="Arial" w:cs="Arial"/>
          <w:b/>
          <w:szCs w:val="24"/>
          <w:lang w:val="fr-FR"/>
        </w:rPr>
        <w:t>Pierre-Marie F</w:t>
      </w:r>
      <w:r w:rsidR="00384292" w:rsidRPr="004C6A87">
        <w:rPr>
          <w:rFonts w:ascii="Arial" w:hAnsi="Arial" w:cs="Arial"/>
          <w:b/>
          <w:szCs w:val="24"/>
          <w:lang w:val="fr-FR"/>
        </w:rPr>
        <w:t>AHY</w:t>
      </w:r>
      <w:r w:rsidRPr="004C6A87">
        <w:rPr>
          <w:rFonts w:ascii="Arial" w:hAnsi="Arial" w:cs="Arial"/>
          <w:b/>
          <w:color w:val="000000"/>
          <w:szCs w:val="24"/>
          <w:lang w:val="fr-FR"/>
        </w:rPr>
        <w:t>»</w:t>
      </w:r>
      <w:r w:rsidRPr="004C6A87">
        <w:rPr>
          <w:rFonts w:ascii="Arial" w:hAnsi="Arial" w:cs="Arial"/>
          <w:b/>
          <w:color w:val="000000"/>
          <w:sz w:val="22"/>
          <w:lang w:val="fr-FR"/>
        </w:rPr>
        <w:t xml:space="preserve"> au moyen </w:t>
      </w:r>
      <w:r w:rsidR="00D323E1" w:rsidRPr="004C6A87">
        <w:rPr>
          <w:rFonts w:ascii="Arial" w:hAnsi="Arial" w:cs="Arial"/>
          <w:b/>
          <w:color w:val="000000"/>
          <w:sz w:val="22"/>
          <w:lang w:val="fr-FR"/>
        </w:rPr>
        <w:t>de</w:t>
      </w:r>
      <w:r w:rsidR="00D323E1">
        <w:rPr>
          <w:rFonts w:ascii="Arial" w:hAnsi="Arial" w:cs="Arial"/>
          <w:color w:val="000000"/>
          <w:sz w:val="22"/>
          <w:lang w:val="fr-FR"/>
        </w:rPr>
        <w:t> :</w:t>
      </w:r>
    </w:p>
    <w:p w:rsidR="009816A5" w:rsidRPr="00AA4493" w:rsidRDefault="00D323E1" w:rsidP="004C6A87">
      <w:pPr>
        <w:tabs>
          <w:tab w:val="left" w:pos="426"/>
          <w:tab w:val="left" w:pos="2694"/>
          <w:tab w:val="left" w:pos="2832"/>
          <w:tab w:val="left" w:pos="3540"/>
          <w:tab w:val="left" w:pos="4248"/>
          <w:tab w:val="left" w:pos="4956"/>
          <w:tab w:val="left" w:pos="5664"/>
          <w:tab w:val="left" w:pos="6372"/>
          <w:tab w:val="left" w:pos="7080"/>
          <w:tab w:val="left" w:pos="7788"/>
          <w:tab w:val="left" w:pos="8496"/>
          <w:tab w:val="left" w:pos="9204"/>
          <w:tab w:val="left" w:pos="-567"/>
        </w:tabs>
        <w:spacing w:before="60" w:after="60"/>
        <w:ind w:left="709"/>
        <w:jc w:val="both"/>
        <w:rPr>
          <w:rFonts w:ascii="Arial" w:hAnsi="Arial" w:cs="Arial"/>
          <w:color w:val="000000"/>
          <w:sz w:val="22"/>
          <w:lang w:val="fr-FR"/>
        </w:rPr>
      </w:pPr>
      <w:r w:rsidRPr="00856757">
        <w:rPr>
          <w:rStyle w:val="Accentuation"/>
          <w:sz w:val="36"/>
          <w:szCs w:val="36"/>
          <w:lang w:val="fr-FR"/>
        </w:rPr>
        <w:t xml:space="preserve">□ </w:t>
      </w:r>
      <w:r w:rsidR="00553CA7" w:rsidRPr="00856757">
        <w:rPr>
          <w:rStyle w:val="Accentuation"/>
          <w:szCs w:val="24"/>
          <w:lang w:val="fr-FR"/>
        </w:rPr>
        <w:t xml:space="preserve"> </w:t>
      </w:r>
      <w:r w:rsidRPr="00856757">
        <w:rPr>
          <w:rFonts w:ascii="Arial" w:hAnsi="Arial" w:cs="Arial"/>
          <w:b/>
          <w:color w:val="000000"/>
          <w:szCs w:val="24"/>
          <w:lang w:val="fr-FR"/>
        </w:rPr>
        <w:t xml:space="preserve">1 </w:t>
      </w:r>
      <w:r w:rsidR="009816A5" w:rsidRPr="00856757">
        <w:rPr>
          <w:rFonts w:ascii="Arial" w:hAnsi="Arial" w:cs="Arial"/>
          <w:b/>
          <w:color w:val="000000"/>
          <w:szCs w:val="24"/>
          <w:lang w:val="fr-FR"/>
        </w:rPr>
        <w:t>chèque</w:t>
      </w:r>
      <w:r w:rsidR="00553CA7" w:rsidRPr="00856757">
        <w:rPr>
          <w:rFonts w:ascii="Arial" w:hAnsi="Arial" w:cs="Arial"/>
          <w:b/>
          <w:color w:val="000000"/>
          <w:szCs w:val="24"/>
          <w:lang w:val="fr-FR"/>
        </w:rPr>
        <w:t>,</w:t>
      </w:r>
      <w:r w:rsidR="00553CA7">
        <w:rPr>
          <w:rFonts w:ascii="Arial" w:hAnsi="Arial" w:cs="Arial"/>
          <w:b/>
          <w:color w:val="000000"/>
          <w:sz w:val="22"/>
          <w:lang w:val="fr-FR"/>
        </w:rPr>
        <w:tab/>
      </w:r>
      <w:r w:rsidR="00553CA7">
        <w:rPr>
          <w:rFonts w:ascii="Arial" w:hAnsi="Arial" w:cs="Arial"/>
          <w:b/>
          <w:color w:val="000000"/>
          <w:sz w:val="22"/>
          <w:lang w:val="fr-FR"/>
        </w:rPr>
        <w:tab/>
        <w:t xml:space="preserve"> </w:t>
      </w:r>
      <w:r w:rsidR="00553CA7">
        <w:rPr>
          <w:rFonts w:ascii="Arial" w:hAnsi="Arial" w:cs="Arial"/>
          <w:b/>
          <w:color w:val="000000"/>
          <w:sz w:val="22"/>
          <w:lang w:val="fr-FR"/>
        </w:rPr>
        <w:tab/>
      </w:r>
      <w:r w:rsidR="00553CA7" w:rsidRPr="00856757">
        <w:rPr>
          <w:rStyle w:val="Accentuation"/>
          <w:sz w:val="36"/>
          <w:szCs w:val="36"/>
          <w:lang w:val="fr-FR"/>
        </w:rPr>
        <w:t>□</w:t>
      </w:r>
      <w:r w:rsidR="00553CA7">
        <w:rPr>
          <w:rStyle w:val="Accentuation"/>
          <w:sz w:val="28"/>
          <w:szCs w:val="28"/>
          <w:lang w:val="fr-FR"/>
        </w:rPr>
        <w:t xml:space="preserve">  </w:t>
      </w:r>
      <w:r w:rsidR="00553CA7" w:rsidRPr="00856757">
        <w:rPr>
          <w:rFonts w:ascii="Arial" w:hAnsi="Arial" w:cs="Arial"/>
          <w:b/>
          <w:color w:val="000000"/>
          <w:szCs w:val="24"/>
          <w:lang w:val="fr-FR"/>
        </w:rPr>
        <w:t>2 chèques</w:t>
      </w:r>
      <w:r w:rsidR="004C6A87" w:rsidRPr="00856757">
        <w:rPr>
          <w:rFonts w:ascii="Arial" w:hAnsi="Arial" w:cs="Arial"/>
          <w:b/>
          <w:color w:val="000000"/>
          <w:szCs w:val="24"/>
          <w:lang w:val="fr-FR"/>
        </w:rPr>
        <w:t>,</w:t>
      </w:r>
      <w:r w:rsidR="004C6A87">
        <w:rPr>
          <w:rFonts w:ascii="Arial" w:hAnsi="Arial" w:cs="Arial"/>
          <w:b/>
          <w:color w:val="000000"/>
          <w:sz w:val="22"/>
          <w:lang w:val="fr-FR"/>
        </w:rPr>
        <w:tab/>
      </w:r>
      <w:r w:rsidR="004C6A87">
        <w:rPr>
          <w:rFonts w:ascii="Arial" w:hAnsi="Arial" w:cs="Arial"/>
          <w:b/>
          <w:color w:val="000000"/>
          <w:sz w:val="22"/>
          <w:lang w:val="fr-FR"/>
        </w:rPr>
        <w:tab/>
      </w:r>
      <w:r w:rsidR="004C6A87" w:rsidRPr="00856757">
        <w:rPr>
          <w:rStyle w:val="Accentuation"/>
          <w:sz w:val="36"/>
          <w:szCs w:val="36"/>
          <w:lang w:val="fr-FR"/>
        </w:rPr>
        <w:t>□</w:t>
      </w:r>
      <w:r w:rsidR="004C6A87" w:rsidRPr="00553CA7">
        <w:rPr>
          <w:rStyle w:val="Accentuation"/>
          <w:sz w:val="28"/>
          <w:szCs w:val="28"/>
          <w:lang w:val="fr-FR"/>
        </w:rPr>
        <w:t xml:space="preserve"> </w:t>
      </w:r>
      <w:r w:rsidR="004C6A87">
        <w:rPr>
          <w:rStyle w:val="Accentuation"/>
          <w:sz w:val="28"/>
          <w:szCs w:val="28"/>
          <w:lang w:val="fr-FR"/>
        </w:rPr>
        <w:t xml:space="preserve"> </w:t>
      </w:r>
      <w:r w:rsidR="004C6A87">
        <w:rPr>
          <w:rFonts w:ascii="Arial" w:hAnsi="Arial" w:cs="Arial"/>
          <w:b/>
          <w:color w:val="000000"/>
          <w:sz w:val="22"/>
          <w:lang w:val="fr-FR"/>
        </w:rPr>
        <w:t xml:space="preserve"> </w:t>
      </w:r>
      <w:r w:rsidR="006162F5" w:rsidRPr="00856757">
        <w:rPr>
          <w:rFonts w:ascii="Arial" w:hAnsi="Arial" w:cs="Arial"/>
          <w:b/>
          <w:color w:val="000000"/>
          <w:szCs w:val="24"/>
          <w:lang w:val="fr-FR"/>
        </w:rPr>
        <w:t xml:space="preserve">3 </w:t>
      </w:r>
      <w:r w:rsidR="004C6A87" w:rsidRPr="00856757">
        <w:rPr>
          <w:rFonts w:ascii="Arial" w:hAnsi="Arial" w:cs="Arial"/>
          <w:b/>
          <w:color w:val="000000"/>
          <w:szCs w:val="24"/>
          <w:lang w:val="fr-FR"/>
        </w:rPr>
        <w:t>chèques</w:t>
      </w:r>
      <w:r w:rsidR="009816A5" w:rsidRPr="00AA4493">
        <w:rPr>
          <w:rFonts w:ascii="Arial" w:hAnsi="Arial" w:cs="Arial"/>
          <w:color w:val="000000"/>
          <w:sz w:val="22"/>
          <w:lang w:val="fr-FR"/>
        </w:rPr>
        <w:t>.</w:t>
      </w:r>
    </w:p>
    <w:p w:rsidR="009816A5" w:rsidRDefault="0042515C" w:rsidP="0085675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567"/>
        </w:tabs>
        <w:spacing w:before="120"/>
        <w:ind w:left="709"/>
        <w:rPr>
          <w:rFonts w:ascii="Arial" w:hAnsi="Arial" w:cs="Arial"/>
          <w:color w:val="000000"/>
          <w:sz w:val="22"/>
          <w:lang w:val="fr-FR"/>
        </w:rPr>
      </w:pPr>
      <w:r w:rsidRPr="00AA4493">
        <w:rPr>
          <w:rFonts w:ascii="Arial" w:hAnsi="Arial" w:cs="Arial"/>
          <w:color w:val="000000"/>
          <w:sz w:val="22"/>
          <w:lang w:val="fr-FR"/>
        </w:rPr>
        <w:t>L’encaissement se fait le mois de la distribution.</w:t>
      </w:r>
    </w:p>
    <w:p w:rsidR="00F657B4" w:rsidRDefault="00F657B4">
      <w:pPr>
        <w:rPr>
          <w:rFonts w:ascii="Arial" w:hAnsi="Arial" w:cs="Arial"/>
          <w:color w:val="000000"/>
          <w:sz w:val="22"/>
          <w:lang w:val="fr-FR"/>
        </w:rPr>
      </w:pPr>
      <w:r>
        <w:rPr>
          <w:rFonts w:ascii="Arial" w:hAnsi="Arial" w:cs="Arial"/>
          <w:color w:val="000000"/>
          <w:sz w:val="22"/>
          <w:lang w:val="fr-FR"/>
        </w:rPr>
        <w:br w:type="page"/>
      </w:r>
    </w:p>
    <w:tbl>
      <w:tblPr>
        <w:tblW w:w="9477" w:type="dxa"/>
        <w:tblInd w:w="294" w:type="dxa"/>
        <w:tblLayout w:type="fixed"/>
        <w:tblCellMar>
          <w:left w:w="0" w:type="dxa"/>
          <w:right w:w="0" w:type="dxa"/>
        </w:tblCellMar>
        <w:tblLook w:val="0000" w:firstRow="0" w:lastRow="0" w:firstColumn="0" w:lastColumn="0" w:noHBand="0" w:noVBand="0"/>
      </w:tblPr>
      <w:tblGrid>
        <w:gridCol w:w="830"/>
        <w:gridCol w:w="7371"/>
        <w:gridCol w:w="1276"/>
      </w:tblGrid>
      <w:tr w:rsidR="009816A5" w:rsidRPr="00AA4493" w:rsidTr="00BF2F28">
        <w:tc>
          <w:tcPr>
            <w:tcW w:w="830" w:type="dxa"/>
            <w:tcBorders>
              <w:top w:val="single" w:sz="8" w:space="0" w:color="C0C0C0"/>
              <w:left w:val="single" w:sz="8" w:space="0" w:color="C0C0C0"/>
              <w:bottom w:val="single" w:sz="8" w:space="0" w:color="C0C0C0"/>
              <w:right w:val="single" w:sz="8" w:space="0" w:color="C0C0C0"/>
            </w:tcBorders>
          </w:tcPr>
          <w:p w:rsidR="009816A5" w:rsidRPr="00AA4493" w:rsidRDefault="009816A5">
            <w:pPr>
              <w:tabs>
                <w:tab w:val="left" w:pos="0"/>
                <w:tab w:val="left" w:pos="708"/>
                <w:tab w:val="left" w:pos="1317"/>
                <w:tab w:val="left" w:pos="1416"/>
                <w:tab w:val="left" w:pos="2124"/>
                <w:tab w:val="left" w:pos="2832"/>
                <w:tab w:val="left" w:pos="3540"/>
                <w:tab w:val="left" w:pos="3716"/>
                <w:tab w:val="left" w:pos="4248"/>
                <w:tab w:val="left" w:pos="4956"/>
                <w:tab w:val="left" w:pos="5664"/>
                <w:tab w:val="left" w:pos="6372"/>
                <w:tab w:val="left" w:pos="7080"/>
                <w:tab w:val="left" w:pos="7788"/>
                <w:tab w:val="left" w:pos="8496"/>
              </w:tabs>
              <w:jc w:val="center"/>
              <w:rPr>
                <w:rFonts w:ascii="Arial" w:hAnsi="Arial" w:cs="Arial"/>
                <w:b/>
                <w:lang w:val="fr-FR"/>
              </w:rPr>
            </w:pPr>
          </w:p>
        </w:tc>
        <w:tc>
          <w:tcPr>
            <w:tcW w:w="7371" w:type="dxa"/>
            <w:tcBorders>
              <w:top w:val="single" w:sz="8" w:space="0" w:color="C0C0C0"/>
              <w:left w:val="single" w:sz="8" w:space="0" w:color="C0C0C0"/>
              <w:bottom w:val="single" w:sz="8" w:space="0" w:color="C0C0C0"/>
              <w:right w:val="single" w:sz="8" w:space="0" w:color="C0C0C0"/>
            </w:tcBorders>
            <w:vAlign w:val="center"/>
          </w:tcPr>
          <w:p w:rsidR="00611D9A" w:rsidRPr="00024B36" w:rsidRDefault="00611D9A" w:rsidP="00611D9A">
            <w:pPr>
              <w:tabs>
                <w:tab w:val="left" w:pos="0"/>
                <w:tab w:val="left" w:pos="708"/>
                <w:tab w:val="left" w:pos="1317"/>
                <w:tab w:val="left" w:pos="1416"/>
                <w:tab w:val="left" w:pos="2124"/>
                <w:tab w:val="left" w:pos="2832"/>
                <w:tab w:val="left" w:pos="3540"/>
                <w:tab w:val="left" w:pos="3716"/>
                <w:tab w:val="left" w:pos="4248"/>
                <w:tab w:val="left" w:pos="4956"/>
                <w:tab w:val="left" w:pos="5664"/>
                <w:tab w:val="left" w:pos="6372"/>
                <w:tab w:val="left" w:pos="7080"/>
                <w:tab w:val="left" w:pos="7788"/>
                <w:tab w:val="left" w:pos="8496"/>
              </w:tabs>
              <w:jc w:val="center"/>
              <w:rPr>
                <w:rFonts w:ascii="Arial" w:hAnsi="Arial" w:cs="Arial"/>
                <w:b/>
                <w:sz w:val="40"/>
                <w:szCs w:val="40"/>
                <w:lang w:val="fr-FR"/>
              </w:rPr>
            </w:pPr>
            <w:r w:rsidRPr="00024B36">
              <w:rPr>
                <w:rFonts w:ascii="Arial" w:hAnsi="Arial" w:cs="Arial"/>
                <w:b/>
                <w:sz w:val="40"/>
                <w:szCs w:val="40"/>
                <w:lang w:val="fr-FR"/>
              </w:rPr>
              <w:t>Produits transformés de pomme</w:t>
            </w:r>
          </w:p>
          <w:p w:rsidR="009816A5" w:rsidRPr="00AA4493" w:rsidRDefault="00611D9A" w:rsidP="00611D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ascii="Arial" w:hAnsi="Arial" w:cs="Arial"/>
                <w:b/>
                <w:lang w:val="fr-FR"/>
              </w:rPr>
            </w:pPr>
            <w:r>
              <w:rPr>
                <w:rFonts w:ascii="Arial" w:hAnsi="Arial" w:cs="Arial"/>
                <w:b/>
                <w:sz w:val="28"/>
                <w:szCs w:val="28"/>
                <w:lang w:val="fr-FR"/>
              </w:rPr>
              <w:t>Saison</w:t>
            </w:r>
            <w:r w:rsidRPr="00C57044">
              <w:rPr>
                <w:rFonts w:ascii="Arial" w:hAnsi="Arial" w:cs="Arial"/>
                <w:b/>
                <w:sz w:val="28"/>
                <w:szCs w:val="28"/>
                <w:lang w:val="fr-FR"/>
              </w:rPr>
              <w:t xml:space="preserve"> 20</w:t>
            </w:r>
            <w:r>
              <w:rPr>
                <w:rFonts w:ascii="Arial" w:hAnsi="Arial" w:cs="Arial"/>
                <w:b/>
                <w:sz w:val="28"/>
                <w:szCs w:val="28"/>
                <w:lang w:val="fr-FR"/>
              </w:rPr>
              <w:t>22-2023</w:t>
            </w:r>
          </w:p>
        </w:tc>
        <w:tc>
          <w:tcPr>
            <w:tcW w:w="1276" w:type="dxa"/>
            <w:tcBorders>
              <w:top w:val="single" w:sz="8" w:space="0" w:color="C0C0C0"/>
              <w:left w:val="single" w:sz="8" w:space="0" w:color="C0C0C0"/>
              <w:bottom w:val="single" w:sz="8" w:space="0" w:color="C0C0C0"/>
              <w:right w:val="single" w:sz="8" w:space="0" w:color="C0C0C0"/>
            </w:tcBorders>
          </w:tcPr>
          <w:p w:rsidR="009816A5" w:rsidRPr="00AA4493" w:rsidRDefault="00981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lang w:val="fr-FR"/>
              </w:rPr>
            </w:pPr>
          </w:p>
        </w:tc>
      </w:tr>
    </w:tbl>
    <w:p w:rsidR="009816A5" w:rsidRPr="00C24935" w:rsidRDefault="00F657B4" w:rsidP="00F657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567"/>
        </w:tabs>
        <w:spacing w:before="240" w:after="120"/>
        <w:ind w:left="284"/>
        <w:rPr>
          <w:rFonts w:ascii="Arial" w:hAnsi="Arial" w:cs="Arial"/>
          <w:color w:val="000000"/>
          <w:sz w:val="28"/>
          <w:szCs w:val="28"/>
          <w:lang w:val="fr-FR"/>
        </w:rPr>
      </w:pPr>
      <w:r>
        <w:rPr>
          <w:rFonts w:ascii="Arial" w:hAnsi="Arial" w:cs="Arial"/>
          <w:b/>
          <w:color w:val="000000"/>
          <w:sz w:val="28"/>
          <w:szCs w:val="28"/>
          <w:lang w:val="fr-FR"/>
        </w:rPr>
        <w:t>3</w:t>
      </w:r>
      <w:r w:rsidR="009816A5" w:rsidRPr="00C24935">
        <w:rPr>
          <w:rFonts w:ascii="Arial" w:hAnsi="Arial" w:cs="Arial"/>
          <w:b/>
          <w:color w:val="000000"/>
          <w:sz w:val="28"/>
          <w:szCs w:val="28"/>
          <w:lang w:val="fr-FR"/>
        </w:rPr>
        <w:t>. ENGAGEMENTS</w:t>
      </w:r>
      <w:r w:rsidR="009816A5" w:rsidRPr="00C24935">
        <w:rPr>
          <w:rFonts w:ascii="Arial" w:hAnsi="Arial" w:cs="Arial"/>
          <w:color w:val="000000"/>
          <w:sz w:val="28"/>
          <w:szCs w:val="28"/>
          <w:lang w:val="fr-FR"/>
        </w:rPr>
        <w:t xml:space="preserve"> </w:t>
      </w:r>
    </w:p>
    <w:p w:rsidR="009816A5" w:rsidRPr="00611D9A" w:rsidRDefault="009816A5" w:rsidP="00553CA7">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567"/>
        </w:tabs>
        <w:spacing w:after="60"/>
        <w:ind w:left="851" w:right="2062"/>
        <w:rPr>
          <w:rFonts w:ascii="Arial" w:hAnsi="Arial" w:cs="Arial"/>
          <w:sz w:val="22"/>
          <w:szCs w:val="22"/>
          <w:lang w:val="fr-FR"/>
        </w:rPr>
      </w:pPr>
      <w:r w:rsidRPr="00611D9A">
        <w:rPr>
          <w:rFonts w:ascii="Arial" w:hAnsi="Arial" w:cs="Arial"/>
          <w:sz w:val="22"/>
          <w:szCs w:val="22"/>
          <w:lang w:val="fr-FR"/>
        </w:rPr>
        <w:t xml:space="preserve">Les signataires du présent contrat s'engagent à respecter les principes et </w:t>
      </w:r>
      <w:r w:rsidR="00611D9A">
        <w:rPr>
          <w:rFonts w:ascii="Arial" w:hAnsi="Arial" w:cs="Arial"/>
          <w:sz w:val="22"/>
          <w:szCs w:val="22"/>
          <w:lang w:val="fr-FR"/>
        </w:rPr>
        <w:t>e</w:t>
      </w:r>
      <w:r w:rsidRPr="00611D9A">
        <w:rPr>
          <w:rFonts w:ascii="Arial" w:hAnsi="Arial" w:cs="Arial"/>
          <w:sz w:val="22"/>
          <w:szCs w:val="22"/>
          <w:lang w:val="fr-FR"/>
        </w:rPr>
        <w:t>ngagements définis dans la Charte des AMAP, à savoir :</w:t>
      </w:r>
    </w:p>
    <w:p w:rsidR="009816A5" w:rsidRPr="00611D9A" w:rsidRDefault="009816A5" w:rsidP="006750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567"/>
        </w:tabs>
        <w:spacing w:after="120"/>
        <w:ind w:left="709"/>
        <w:jc w:val="both"/>
        <w:rPr>
          <w:rFonts w:ascii="Arial" w:hAnsi="Arial" w:cs="Arial"/>
          <w:sz w:val="22"/>
          <w:szCs w:val="22"/>
          <w:lang w:val="fr-FR"/>
        </w:rPr>
      </w:pPr>
      <w:r w:rsidRPr="00611D9A">
        <w:rPr>
          <w:rFonts w:ascii="Arial" w:hAnsi="Arial" w:cs="Arial"/>
          <w:sz w:val="22"/>
          <w:szCs w:val="22"/>
          <w:u w:val="single"/>
          <w:lang w:val="fr-FR"/>
        </w:rPr>
        <w:t xml:space="preserve">Engagements du producteur </w:t>
      </w:r>
      <w:r w:rsidRPr="00611D9A">
        <w:rPr>
          <w:rFonts w:ascii="Arial" w:hAnsi="Arial" w:cs="Arial"/>
          <w:sz w:val="22"/>
          <w:szCs w:val="22"/>
          <w:lang w:val="fr-FR"/>
        </w:rPr>
        <w:t>:</w:t>
      </w:r>
    </w:p>
    <w:p w:rsidR="009816A5" w:rsidRPr="00611D9A" w:rsidRDefault="009816A5" w:rsidP="00F657B4">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567"/>
        </w:tabs>
        <w:ind w:left="993" w:right="2771"/>
        <w:jc w:val="both"/>
        <w:rPr>
          <w:rFonts w:ascii="Arial" w:hAnsi="Arial" w:cs="Arial"/>
          <w:sz w:val="22"/>
          <w:szCs w:val="22"/>
          <w:lang w:val="fr-FR"/>
        </w:rPr>
      </w:pPr>
      <w:r w:rsidRPr="00611D9A">
        <w:rPr>
          <w:rFonts w:ascii="Arial" w:hAnsi="Arial" w:cs="Arial"/>
          <w:sz w:val="22"/>
          <w:szCs w:val="22"/>
          <w:lang w:val="fr-FR"/>
        </w:rPr>
        <w:t xml:space="preserve">Livrer des produits de qualité, issus de sa production, répondants aux normes de l’agriculture biologique. </w:t>
      </w:r>
      <w:r w:rsidRPr="00611D9A">
        <w:rPr>
          <w:rFonts w:ascii="Arial" w:hAnsi="Arial" w:cs="Arial"/>
          <w:sz w:val="22"/>
          <w:szCs w:val="22"/>
          <w:lang w:val="fr-FR"/>
        </w:rPr>
        <w:cr/>
        <w:t>Assurer, si possible, sa présence lors des distributions.</w:t>
      </w:r>
      <w:r w:rsidRPr="00611D9A">
        <w:rPr>
          <w:rFonts w:ascii="Arial" w:hAnsi="Arial" w:cs="Arial"/>
          <w:sz w:val="22"/>
          <w:szCs w:val="22"/>
          <w:lang w:val="fr-FR"/>
        </w:rPr>
        <w:cr/>
        <w:t>Informer sur ses savoir-faire, pratiques et contraintes, accueillir les adhérent(e)s sur son lieu de son exploitation à leur demande.</w:t>
      </w:r>
      <w:r w:rsidRPr="00611D9A">
        <w:rPr>
          <w:rFonts w:ascii="Arial" w:hAnsi="Arial" w:cs="Arial"/>
          <w:sz w:val="22"/>
          <w:szCs w:val="22"/>
          <w:lang w:val="fr-FR"/>
        </w:rPr>
        <w:cr/>
        <w:t>Être transparent sur le mode de fixation du prix et ses méthodes de travail.</w:t>
      </w:r>
      <w:r w:rsidRPr="00611D9A">
        <w:rPr>
          <w:rFonts w:ascii="Arial" w:hAnsi="Arial" w:cs="Arial"/>
          <w:sz w:val="22"/>
          <w:szCs w:val="22"/>
          <w:lang w:val="fr-FR"/>
        </w:rPr>
        <w:cr/>
        <w:t>Proposer des solutions de compensation partielle aux adhérents si la livraison s’avère impossible en cas de force majeure.</w:t>
      </w:r>
    </w:p>
    <w:p w:rsidR="009816A5" w:rsidRPr="00611D9A" w:rsidRDefault="009816A5" w:rsidP="006750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567"/>
        </w:tabs>
        <w:spacing w:before="120" w:after="120"/>
        <w:ind w:left="709"/>
        <w:jc w:val="both"/>
        <w:rPr>
          <w:rFonts w:ascii="Arial" w:hAnsi="Arial" w:cs="Arial"/>
          <w:sz w:val="22"/>
          <w:szCs w:val="22"/>
          <w:lang w:val="fr-FR"/>
        </w:rPr>
      </w:pPr>
      <w:r w:rsidRPr="00611D9A">
        <w:rPr>
          <w:rFonts w:ascii="Arial" w:hAnsi="Arial" w:cs="Arial"/>
          <w:sz w:val="22"/>
          <w:szCs w:val="22"/>
          <w:u w:val="single"/>
          <w:lang w:val="fr-FR"/>
        </w:rPr>
        <w:t>Engagements de l’adhérent(e)</w:t>
      </w:r>
      <w:r w:rsidRPr="00611D9A">
        <w:rPr>
          <w:rFonts w:ascii="Arial" w:hAnsi="Arial" w:cs="Arial"/>
          <w:sz w:val="22"/>
          <w:szCs w:val="22"/>
          <w:lang w:val="fr-FR"/>
        </w:rPr>
        <w:t xml:space="preserve"> :</w:t>
      </w:r>
    </w:p>
    <w:p w:rsidR="009816A5" w:rsidRPr="00611D9A" w:rsidRDefault="009816A5" w:rsidP="0067508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567"/>
        </w:tabs>
        <w:spacing w:after="60"/>
        <w:ind w:left="993" w:right="503"/>
        <w:jc w:val="both"/>
        <w:rPr>
          <w:rFonts w:ascii="Arial" w:hAnsi="Arial" w:cs="Arial"/>
          <w:sz w:val="22"/>
          <w:szCs w:val="22"/>
          <w:lang w:val="fr-FR"/>
        </w:rPr>
      </w:pPr>
      <w:r w:rsidRPr="00611D9A">
        <w:rPr>
          <w:rFonts w:ascii="Arial" w:hAnsi="Arial" w:cs="Arial"/>
          <w:sz w:val="22"/>
          <w:szCs w:val="22"/>
          <w:lang w:val="fr-FR"/>
        </w:rPr>
        <w:t>Pré financer la production</w:t>
      </w:r>
      <w:r w:rsidRPr="00611D9A">
        <w:rPr>
          <w:rFonts w:ascii="Arial" w:hAnsi="Arial" w:cs="Arial"/>
          <w:sz w:val="22"/>
          <w:szCs w:val="22"/>
          <w:lang w:val="fr-FR"/>
        </w:rPr>
        <w:cr/>
        <w:t>Aider au partage de la livraison</w:t>
      </w:r>
      <w:r w:rsidRPr="00611D9A">
        <w:rPr>
          <w:rFonts w:ascii="Arial" w:hAnsi="Arial" w:cs="Arial"/>
          <w:sz w:val="22"/>
          <w:szCs w:val="22"/>
          <w:lang w:val="fr-FR"/>
        </w:rPr>
        <w:cr/>
        <w:t xml:space="preserve">Gérer le partage éventuel de son panier, ses retards et absences aux distributions </w:t>
      </w:r>
      <w:r w:rsidRPr="00611D9A">
        <w:rPr>
          <w:rFonts w:ascii="Arial" w:hAnsi="Arial" w:cs="Arial"/>
          <w:sz w:val="22"/>
          <w:szCs w:val="22"/>
          <w:lang w:val="fr-FR"/>
        </w:rPr>
        <w:cr/>
        <w:t>Nota : En cas de non-retrait, aucun remboursement ne sera effectué et les paniers non récupérés seront partagés par/entre les permanents de la distribution.</w:t>
      </w:r>
      <w:r w:rsidRPr="00611D9A">
        <w:rPr>
          <w:rFonts w:ascii="Arial" w:hAnsi="Arial" w:cs="Arial"/>
          <w:sz w:val="22"/>
          <w:szCs w:val="22"/>
          <w:lang w:val="fr-FR"/>
        </w:rPr>
        <w:cr/>
        <w:t>Participer aux réunions de bilan de fin de saison durant l’Assemblée Générale.</w:t>
      </w:r>
      <w:r w:rsidRPr="00611D9A">
        <w:rPr>
          <w:rFonts w:ascii="Arial" w:hAnsi="Arial" w:cs="Arial"/>
          <w:sz w:val="22"/>
          <w:szCs w:val="22"/>
          <w:lang w:val="fr-FR"/>
        </w:rPr>
        <w:cr/>
        <w:t>Reconnaitre les aléas de la production (intempéries, ravageurs,…) et, en tant que consommateur accepter les risques liés à ces aléas (composition et poids du panier).</w:t>
      </w:r>
      <w:r w:rsidRPr="00611D9A">
        <w:rPr>
          <w:rFonts w:ascii="Arial" w:hAnsi="Arial" w:cs="Arial"/>
          <w:sz w:val="22"/>
          <w:szCs w:val="22"/>
          <w:lang w:val="fr-FR"/>
        </w:rPr>
        <w:cr/>
        <w:t>Participer dans la mesure de ses possibilités aux animations de l’association.</w:t>
      </w:r>
    </w:p>
    <w:p w:rsidR="006E28C7" w:rsidRPr="00611D9A" w:rsidRDefault="009816A5" w:rsidP="00F657B4">
      <w:pPr>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992" w:right="505"/>
        <w:jc w:val="both"/>
        <w:rPr>
          <w:rFonts w:ascii="Arial" w:hAnsi="Arial" w:cs="Arial"/>
          <w:sz w:val="22"/>
          <w:szCs w:val="22"/>
          <w:lang w:val="fr-FR"/>
        </w:rPr>
      </w:pPr>
      <w:r w:rsidRPr="00611D9A">
        <w:rPr>
          <w:rFonts w:ascii="Arial" w:hAnsi="Arial" w:cs="Arial"/>
          <w:sz w:val="22"/>
          <w:szCs w:val="22"/>
          <w:lang w:val="fr-FR"/>
        </w:rPr>
        <w:t>Je m’engage à ce que mon règlement puisse être encaissé à partir de la signature du contrat, suivant les modalités décrites ci-dessus.</w:t>
      </w:r>
    </w:p>
    <w:p w:rsidR="009816A5" w:rsidRPr="00611D9A" w:rsidRDefault="009816A5" w:rsidP="00F657B4">
      <w:pPr>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9" w:right="363"/>
        <w:jc w:val="both"/>
        <w:rPr>
          <w:rFonts w:ascii="Arial" w:hAnsi="Arial" w:cs="Arial"/>
          <w:i/>
          <w:sz w:val="22"/>
          <w:szCs w:val="22"/>
          <w:lang w:val="fr-FR"/>
        </w:rPr>
      </w:pPr>
      <w:r w:rsidRPr="00611D9A">
        <w:rPr>
          <w:rFonts w:ascii="Arial" w:hAnsi="Arial" w:cs="Arial"/>
          <w:i/>
          <w:sz w:val="22"/>
          <w:szCs w:val="22"/>
          <w:lang w:val="fr-FR"/>
        </w:rPr>
        <w:t>En cas de situation exceptionnelle (catastrophe climatique ou sanitaire par exemple), les conditions d’application de ce contrat pourront être revues lors d’une réunion spécifique réunissant, les adhérents, le producteur partenaire et si disponibilité, un représentant du réseau régional des AMAP.</w:t>
      </w:r>
    </w:p>
    <w:p w:rsidR="009816A5" w:rsidRPr="00611D9A" w:rsidRDefault="009816A5" w:rsidP="00C24935">
      <w:pPr>
        <w:spacing w:after="120"/>
        <w:ind w:left="709" w:right="78"/>
        <w:rPr>
          <w:rFonts w:ascii="Arial" w:hAnsi="Arial" w:cs="Arial"/>
          <w:sz w:val="22"/>
          <w:szCs w:val="22"/>
          <w:lang w:val="fr-FR"/>
        </w:rPr>
      </w:pPr>
      <w:r w:rsidRPr="00611D9A">
        <w:rPr>
          <w:rFonts w:ascii="Arial" w:hAnsi="Arial" w:cs="Arial"/>
          <w:sz w:val="22"/>
          <w:szCs w:val="22"/>
          <w:lang w:val="fr-FR"/>
        </w:rPr>
        <w:t>Ce contrat est établi en un exemplaire original qui sera conservé par l’association</w:t>
      </w:r>
      <w:r w:rsidR="00C24935" w:rsidRPr="00611D9A">
        <w:rPr>
          <w:rFonts w:ascii="Arial" w:hAnsi="Arial" w:cs="Arial"/>
          <w:sz w:val="22"/>
          <w:szCs w:val="22"/>
          <w:lang w:val="fr-FR"/>
        </w:rPr>
        <w:br/>
      </w:r>
      <w:r w:rsidR="006E28C7" w:rsidRPr="00611D9A">
        <w:rPr>
          <w:rFonts w:ascii="Arial" w:hAnsi="Arial" w:cs="Arial"/>
          <w:sz w:val="22"/>
          <w:szCs w:val="22"/>
          <w:lang w:val="fr-FR"/>
        </w:rPr>
        <w:t>« </w:t>
      </w:r>
      <w:r w:rsidR="006E28C7" w:rsidRPr="00611D9A">
        <w:rPr>
          <w:rFonts w:ascii="Arial" w:hAnsi="Arial" w:cs="Arial"/>
          <w:b/>
          <w:sz w:val="22"/>
          <w:szCs w:val="22"/>
          <w:lang w:val="fr-FR"/>
        </w:rPr>
        <w:t>l’Ame à Papous</w:t>
      </w:r>
      <w:r w:rsidR="006E28C7" w:rsidRPr="00611D9A">
        <w:rPr>
          <w:rFonts w:ascii="Arial" w:hAnsi="Arial" w:cs="Arial"/>
          <w:sz w:val="22"/>
          <w:szCs w:val="22"/>
          <w:lang w:val="fr-FR"/>
        </w:rPr>
        <w:t xml:space="preserve"> » </w:t>
      </w:r>
      <w:r w:rsidRPr="00611D9A">
        <w:rPr>
          <w:rFonts w:ascii="Arial" w:hAnsi="Arial" w:cs="Arial"/>
          <w:sz w:val="22"/>
          <w:szCs w:val="22"/>
          <w:lang w:val="fr-FR"/>
        </w:rPr>
        <w:t>une version informatique sera transmise, après signature, à l’adhérent et au producteur par courriel.</w:t>
      </w:r>
    </w:p>
    <w:p w:rsidR="009816A5" w:rsidRPr="00611D9A" w:rsidRDefault="009816A5" w:rsidP="00611D9A">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rPr>
          <w:rFonts w:ascii="Arial" w:hAnsi="Arial" w:cs="Arial"/>
          <w:sz w:val="22"/>
          <w:szCs w:val="22"/>
          <w:lang w:val="fr-FR"/>
        </w:rPr>
      </w:pPr>
      <w:r w:rsidRPr="00611D9A">
        <w:rPr>
          <w:rFonts w:ascii="Arial" w:hAnsi="Arial" w:cs="Arial"/>
          <w:sz w:val="22"/>
          <w:szCs w:val="22"/>
          <w:lang w:val="fr-FR"/>
        </w:rPr>
        <w:cr/>
        <w:t xml:space="preserve">Fait à, le  </w:t>
      </w:r>
      <w:r w:rsidR="006E28C7" w:rsidRPr="00611D9A">
        <w:rPr>
          <w:rFonts w:ascii="Arial" w:hAnsi="Arial" w:cs="Arial"/>
          <w:sz w:val="22"/>
          <w:szCs w:val="22"/>
          <w:lang w:val="fr-FR"/>
        </w:rPr>
        <w:t>……………………………………………</w:t>
      </w:r>
      <w:r w:rsidRPr="00611D9A">
        <w:rPr>
          <w:rFonts w:ascii="Arial" w:hAnsi="Arial" w:cs="Arial"/>
          <w:sz w:val="22"/>
          <w:szCs w:val="22"/>
          <w:lang w:val="fr-FR"/>
        </w:rPr>
        <w:cr/>
      </w:r>
      <w:r w:rsidRPr="00611D9A">
        <w:rPr>
          <w:rFonts w:ascii="Arial" w:hAnsi="Arial" w:cs="Arial"/>
          <w:sz w:val="22"/>
          <w:szCs w:val="22"/>
          <w:lang w:val="fr-FR"/>
        </w:rPr>
        <w:cr/>
        <w:t xml:space="preserve"> Nom et signature de l’adhérent(e) </w:t>
      </w:r>
      <w:r w:rsidR="00611D9A">
        <w:rPr>
          <w:rFonts w:ascii="Arial" w:hAnsi="Arial" w:cs="Arial"/>
          <w:sz w:val="22"/>
          <w:szCs w:val="22"/>
          <w:lang w:val="fr-FR"/>
        </w:rPr>
        <w:tab/>
      </w:r>
      <w:r w:rsidR="00611D9A">
        <w:rPr>
          <w:rFonts w:ascii="Arial" w:hAnsi="Arial" w:cs="Arial"/>
          <w:sz w:val="22"/>
          <w:szCs w:val="22"/>
          <w:lang w:val="fr-FR"/>
        </w:rPr>
        <w:tab/>
      </w:r>
      <w:r w:rsidR="00611D9A">
        <w:rPr>
          <w:rFonts w:ascii="Arial" w:hAnsi="Arial" w:cs="Arial"/>
          <w:sz w:val="22"/>
          <w:szCs w:val="22"/>
          <w:lang w:val="fr-FR"/>
        </w:rPr>
        <w:tab/>
      </w:r>
      <w:r w:rsidRPr="00611D9A">
        <w:rPr>
          <w:rFonts w:ascii="Arial" w:hAnsi="Arial" w:cs="Arial"/>
          <w:sz w:val="22"/>
          <w:szCs w:val="22"/>
          <w:lang w:val="fr-FR"/>
        </w:rPr>
        <w:t xml:space="preserve">   </w:t>
      </w:r>
      <w:r w:rsidR="00611D9A" w:rsidRPr="00611D9A">
        <w:rPr>
          <w:rFonts w:ascii="Arial" w:hAnsi="Arial" w:cs="Arial"/>
          <w:sz w:val="22"/>
          <w:szCs w:val="22"/>
          <w:lang w:val="fr-FR"/>
        </w:rPr>
        <w:t>Nom et signature du producteur</w:t>
      </w:r>
    </w:p>
    <w:p w:rsidR="00611D9A" w:rsidRDefault="009816A5" w:rsidP="00611D9A">
      <w:pPr>
        <w:tabs>
          <w:tab w:val="left" w:pos="567"/>
          <w:tab w:val="left" w:pos="708"/>
          <w:tab w:val="left" w:pos="1416"/>
          <w:tab w:val="left" w:pos="2124"/>
          <w:tab w:val="left" w:pos="2832"/>
          <w:tab w:val="left" w:pos="6379"/>
          <w:tab w:val="left" w:pos="6663"/>
          <w:tab w:val="left" w:pos="7080"/>
          <w:tab w:val="left" w:pos="7788"/>
          <w:tab w:val="left" w:pos="8496"/>
          <w:tab w:val="left" w:pos="9204"/>
        </w:tabs>
        <w:spacing w:before="480"/>
        <w:ind w:left="851"/>
        <w:rPr>
          <w:rFonts w:ascii="Arial" w:hAnsi="Arial" w:cs="Arial"/>
          <w:sz w:val="22"/>
          <w:szCs w:val="22"/>
        </w:rPr>
      </w:pPr>
      <w:r w:rsidRPr="00611D9A">
        <w:rPr>
          <w:rFonts w:ascii="Arial" w:hAnsi="Arial" w:cs="Arial"/>
          <w:sz w:val="22"/>
          <w:szCs w:val="22"/>
          <w:lang w:val="fr-FR"/>
        </w:rPr>
        <w:t xml:space="preserve">     </w:t>
      </w:r>
      <w:r w:rsidR="00611D9A">
        <w:rPr>
          <w:rFonts w:ascii="Arial" w:hAnsi="Arial" w:cs="Arial"/>
          <w:sz w:val="22"/>
          <w:szCs w:val="22"/>
          <w:lang w:val="fr-FR"/>
        </w:rPr>
        <w:t>…………………………………….</w:t>
      </w:r>
      <w:r w:rsidRPr="00611D9A">
        <w:rPr>
          <w:rFonts w:ascii="Arial" w:hAnsi="Arial" w:cs="Arial"/>
          <w:sz w:val="22"/>
          <w:szCs w:val="22"/>
          <w:lang w:val="fr-FR"/>
        </w:rPr>
        <w:t xml:space="preserve">   </w:t>
      </w:r>
      <w:r w:rsidR="00675085" w:rsidRPr="00611D9A">
        <w:rPr>
          <w:rFonts w:ascii="Arial" w:hAnsi="Arial" w:cs="Arial"/>
          <w:sz w:val="22"/>
          <w:szCs w:val="22"/>
        </w:rPr>
        <w:tab/>
      </w:r>
      <w:r w:rsidR="00611D9A">
        <w:rPr>
          <w:rFonts w:ascii="Arial" w:hAnsi="Arial" w:cs="Arial"/>
          <w:sz w:val="22"/>
          <w:szCs w:val="22"/>
        </w:rPr>
        <w:tab/>
      </w:r>
      <w:r w:rsidR="00611D9A" w:rsidRPr="00611D9A">
        <w:rPr>
          <w:rFonts w:ascii="Arial" w:hAnsi="Arial" w:cs="Arial"/>
          <w:sz w:val="22"/>
          <w:szCs w:val="22"/>
        </w:rPr>
        <w:t>Pierre-Marie FAHY</w:t>
      </w:r>
    </w:p>
    <w:p w:rsidR="00675085" w:rsidRPr="00611D9A" w:rsidRDefault="00675085" w:rsidP="00611D9A">
      <w:pPr>
        <w:tabs>
          <w:tab w:val="left" w:pos="567"/>
          <w:tab w:val="left" w:pos="708"/>
          <w:tab w:val="left" w:pos="1416"/>
          <w:tab w:val="left" w:pos="2124"/>
          <w:tab w:val="left" w:pos="2832"/>
          <w:tab w:val="left" w:pos="6379"/>
          <w:tab w:val="left" w:pos="6663"/>
          <w:tab w:val="left" w:pos="7080"/>
          <w:tab w:val="left" w:pos="7788"/>
          <w:tab w:val="left" w:pos="8496"/>
          <w:tab w:val="left" w:pos="9204"/>
        </w:tabs>
        <w:spacing w:before="240"/>
        <w:ind w:left="851"/>
        <w:rPr>
          <w:rFonts w:ascii="Arial" w:hAnsi="Arial" w:cs="Arial"/>
          <w:sz w:val="22"/>
          <w:szCs w:val="22"/>
        </w:rPr>
      </w:pPr>
      <w:r w:rsidRPr="00611D9A">
        <w:rPr>
          <w:rFonts w:ascii="Arial" w:hAnsi="Arial" w:cs="Arial"/>
          <w:sz w:val="22"/>
          <w:szCs w:val="22"/>
        </w:rPr>
        <w:t xml:space="preserve">   ……………………</w:t>
      </w:r>
      <w:r w:rsidRPr="00611D9A">
        <w:rPr>
          <w:rFonts w:ascii="Arial" w:hAnsi="Arial" w:cs="Arial"/>
          <w:sz w:val="22"/>
          <w:szCs w:val="22"/>
        </w:rPr>
        <w:tab/>
        <w:t>…………………</w:t>
      </w:r>
      <w:r w:rsidR="00611D9A">
        <w:rPr>
          <w:rFonts w:ascii="Arial" w:hAnsi="Arial" w:cs="Arial"/>
          <w:sz w:val="22"/>
          <w:szCs w:val="22"/>
        </w:rPr>
        <w:tab/>
      </w:r>
      <w:r w:rsidR="00611D9A">
        <w:rPr>
          <w:rFonts w:ascii="Arial" w:hAnsi="Arial" w:cs="Arial"/>
          <w:sz w:val="22"/>
          <w:szCs w:val="22"/>
        </w:rPr>
        <w:tab/>
      </w:r>
      <w:r w:rsidRPr="00611D9A">
        <w:rPr>
          <w:rFonts w:ascii="Arial" w:hAnsi="Arial" w:cs="Arial"/>
          <w:sz w:val="22"/>
          <w:szCs w:val="22"/>
        </w:rPr>
        <w:t>…………</w:t>
      </w:r>
      <w:r w:rsidR="00611D9A">
        <w:rPr>
          <w:rFonts w:ascii="Arial" w:hAnsi="Arial" w:cs="Arial"/>
          <w:sz w:val="22"/>
          <w:szCs w:val="22"/>
        </w:rPr>
        <w:t>…………………</w:t>
      </w:r>
      <w:r w:rsidRPr="00611D9A">
        <w:rPr>
          <w:rFonts w:ascii="Arial" w:hAnsi="Arial" w:cs="Arial"/>
          <w:sz w:val="22"/>
          <w:szCs w:val="22"/>
        </w:rPr>
        <w:t>…</w:t>
      </w:r>
    </w:p>
    <w:sectPr w:rsidR="00675085" w:rsidRPr="00611D9A" w:rsidSect="00F657B4">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3B6"/>
    <w:multiLevelType w:val="hybridMultilevel"/>
    <w:tmpl w:val="46DE300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560006E4"/>
    <w:multiLevelType w:val="hybridMultilevel"/>
    <w:tmpl w:val="1FD8EE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6D3E2A4B"/>
    <w:multiLevelType w:val="hybridMultilevel"/>
    <w:tmpl w:val="6C5C89B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C8"/>
    <w:rsid w:val="000018D2"/>
    <w:rsid w:val="00024B36"/>
    <w:rsid w:val="000A0BA2"/>
    <w:rsid w:val="0011794D"/>
    <w:rsid w:val="00151014"/>
    <w:rsid w:val="001C1488"/>
    <w:rsid w:val="001F0539"/>
    <w:rsid w:val="00207FC7"/>
    <w:rsid w:val="00303CCF"/>
    <w:rsid w:val="00370AE6"/>
    <w:rsid w:val="003739F2"/>
    <w:rsid w:val="00384292"/>
    <w:rsid w:val="003943CD"/>
    <w:rsid w:val="004208CF"/>
    <w:rsid w:val="0042515C"/>
    <w:rsid w:val="004C6A87"/>
    <w:rsid w:val="004E54AF"/>
    <w:rsid w:val="00553CA7"/>
    <w:rsid w:val="005750F1"/>
    <w:rsid w:val="00611D9A"/>
    <w:rsid w:val="006162F5"/>
    <w:rsid w:val="0066496B"/>
    <w:rsid w:val="00675085"/>
    <w:rsid w:val="006B3625"/>
    <w:rsid w:val="006E28C7"/>
    <w:rsid w:val="006E3736"/>
    <w:rsid w:val="007669B9"/>
    <w:rsid w:val="007B0E14"/>
    <w:rsid w:val="00813FB5"/>
    <w:rsid w:val="00856757"/>
    <w:rsid w:val="008C18C8"/>
    <w:rsid w:val="009110C7"/>
    <w:rsid w:val="0091161C"/>
    <w:rsid w:val="009816A5"/>
    <w:rsid w:val="009A1072"/>
    <w:rsid w:val="009A676F"/>
    <w:rsid w:val="00A11DAB"/>
    <w:rsid w:val="00AA4493"/>
    <w:rsid w:val="00B452C2"/>
    <w:rsid w:val="00B73BBF"/>
    <w:rsid w:val="00BF2F28"/>
    <w:rsid w:val="00C24935"/>
    <w:rsid w:val="00C57044"/>
    <w:rsid w:val="00C96A58"/>
    <w:rsid w:val="00CD0EA2"/>
    <w:rsid w:val="00D323E1"/>
    <w:rsid w:val="00DB0945"/>
    <w:rsid w:val="00E76076"/>
    <w:rsid w:val="00F07C07"/>
    <w:rsid w:val="00F174EC"/>
    <w:rsid w:val="00F51539"/>
    <w:rsid w:val="00F657B4"/>
    <w:rsid w:val="00F7272E"/>
    <w:rsid w:val="00FC1298"/>
    <w:rsid w:val="00FF2FA3"/>
    <w:rsid w:val="00FF39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B435E6-83DD-437B-A9E4-F2507D89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18C8"/>
    <w:rPr>
      <w:rFonts w:ascii="Segoe UI" w:hAnsi="Segoe UI" w:cs="Segoe UI"/>
      <w:sz w:val="18"/>
      <w:szCs w:val="18"/>
    </w:rPr>
  </w:style>
  <w:style w:type="character" w:customStyle="1" w:styleId="TextedebullesCar">
    <w:name w:val="Texte de bulles Car"/>
    <w:link w:val="Textedebulles"/>
    <w:uiPriority w:val="99"/>
    <w:semiHidden/>
    <w:rsid w:val="008C18C8"/>
    <w:rPr>
      <w:rFonts w:ascii="Segoe UI" w:hAnsi="Segoe UI" w:cs="Segoe UI"/>
      <w:sz w:val="18"/>
      <w:szCs w:val="18"/>
      <w:lang w:val="en-US"/>
    </w:rPr>
  </w:style>
  <w:style w:type="character" w:styleId="Accentuation">
    <w:name w:val="Emphasis"/>
    <w:qFormat/>
    <w:rsid w:val="00D323E1"/>
    <w:rPr>
      <w:i/>
      <w:iCs/>
    </w:rPr>
  </w:style>
  <w:style w:type="character" w:styleId="Lienhypertexte">
    <w:name w:val="Hyperlink"/>
    <w:basedOn w:val="Policepardfaut"/>
    <w:uiPriority w:val="99"/>
    <w:unhideWhenUsed/>
    <w:rsid w:val="00856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gers.brie.monto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515</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Compte Microsoft</cp:lastModifiedBy>
  <cp:revision>13</cp:revision>
  <cp:lastPrinted>2019-01-18T10:26:00Z</cp:lastPrinted>
  <dcterms:created xsi:type="dcterms:W3CDTF">2022-11-20T16:50:00Z</dcterms:created>
  <dcterms:modified xsi:type="dcterms:W3CDTF">2022-11-20T18:26:00Z</dcterms:modified>
</cp:coreProperties>
</file>