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F9D5" w14:textId="77777777" w:rsidR="00BA7B04" w:rsidRPr="004B02FF" w:rsidRDefault="00BA7B04" w:rsidP="00BA7B04">
      <w:pPr>
        <w:autoSpaceDE w:val="0"/>
        <w:autoSpaceDN w:val="0"/>
        <w:adjustRightInd w:val="0"/>
        <w:spacing w:after="0" w:line="240" w:lineRule="auto"/>
        <w:ind w:left="-108"/>
        <w:rPr>
          <w:rFonts w:ascii="Times-Roman" w:hAnsi="Times-Roman" w:cs="Times-Roman"/>
          <w:b/>
          <w:color w:val="0000FF"/>
          <w:sz w:val="28"/>
          <w:szCs w:val="28"/>
        </w:rPr>
      </w:pPr>
      <w:r w:rsidRPr="004B02FF">
        <w:rPr>
          <w:rFonts w:ascii="Times-Roman" w:hAnsi="Times-Roman" w:cs="Times-Roman"/>
          <w:b/>
          <w:color w:val="0000FF"/>
          <w:sz w:val="28"/>
          <w:szCs w:val="28"/>
        </w:rPr>
        <w:t>L’Â</w:t>
      </w:r>
      <w:r>
        <w:rPr>
          <w:rFonts w:ascii="Times-Roman" w:hAnsi="Times-Roman" w:cs="Times-Roman"/>
          <w:b/>
          <w:color w:val="0000FF"/>
          <w:sz w:val="28"/>
          <w:szCs w:val="28"/>
        </w:rPr>
        <w:t xml:space="preserve">me à </w:t>
      </w:r>
      <w:r w:rsidRPr="004B02FF">
        <w:rPr>
          <w:rFonts w:ascii="Times-Roman" w:hAnsi="Times-Roman" w:cs="Times-Roman"/>
          <w:b/>
          <w:color w:val="0000FF"/>
          <w:sz w:val="28"/>
          <w:szCs w:val="28"/>
        </w:rPr>
        <w:t>P</w:t>
      </w:r>
      <w:r>
        <w:rPr>
          <w:rFonts w:ascii="Times-Roman" w:hAnsi="Times-Roman" w:cs="Times-Roman"/>
          <w:b/>
          <w:color w:val="0000FF"/>
          <w:sz w:val="28"/>
          <w:szCs w:val="28"/>
        </w:rPr>
        <w:t xml:space="preserve">apous </w:t>
      </w:r>
      <w:r w:rsidRPr="00574D97">
        <w:rPr>
          <w:rFonts w:ascii="Times-Roman" w:hAnsi="Times-Roman" w:cs="Times-Roman"/>
          <w:b/>
          <w:color w:val="0000FF"/>
          <w:sz w:val="24"/>
          <w:szCs w:val="24"/>
        </w:rPr>
        <w:t>7, Rue du Bois du Bray</w:t>
      </w:r>
      <w:r>
        <w:rPr>
          <w:rFonts w:ascii="Times-Roman" w:hAnsi="Times-Roman" w:cs="Times-Roman"/>
          <w:b/>
          <w:color w:val="0000FF"/>
          <w:sz w:val="24"/>
          <w:szCs w:val="24"/>
        </w:rPr>
        <w:t xml:space="preserve"> </w:t>
      </w:r>
      <w:r w:rsidRPr="00574D97">
        <w:rPr>
          <w:rFonts w:ascii="Times-Roman" w:hAnsi="Times-Roman" w:cs="Times-Roman"/>
          <w:b/>
          <w:color w:val="0000FF"/>
          <w:sz w:val="24"/>
          <w:szCs w:val="24"/>
        </w:rPr>
        <w:t>77127 LIEUSAINT</w:t>
      </w:r>
      <w:r>
        <w:rPr>
          <w:rFonts w:ascii="Times-Roman" w:hAnsi="Times-Roman" w:cs="Times-Roman"/>
          <w:b/>
          <w:color w:val="0000FF"/>
          <w:sz w:val="24"/>
          <w:szCs w:val="24"/>
        </w:rPr>
        <w:t xml:space="preserve"> amapapou@gmail.com</w:t>
      </w:r>
    </w:p>
    <w:p w14:paraId="5AC934F9" w14:textId="77777777" w:rsidR="008675FA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4021111" w14:textId="77777777" w:rsidR="008675FA" w:rsidRDefault="0086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EARL PIERRE-MARIE FAHY Les Vergers de la Brie et du Montois</w:t>
      </w:r>
    </w:p>
    <w:p w14:paraId="0E55A680" w14:textId="77777777" w:rsidR="008675FA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- Production fruitière</w:t>
      </w:r>
    </w:p>
    <w:p w14:paraId="06E13094" w14:textId="77777777" w:rsidR="008675FA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20, rue de </w:t>
      </w:r>
      <w:r w:rsidR="00BA7B04">
        <w:rPr>
          <w:rFonts w:ascii="Times-Roman" w:hAnsi="Times-Roman" w:cs="Times-Roman"/>
          <w:sz w:val="24"/>
          <w:szCs w:val="24"/>
        </w:rPr>
        <w:t>L</w:t>
      </w:r>
      <w:r>
        <w:rPr>
          <w:rFonts w:ascii="Times-Roman" w:hAnsi="Times-Roman" w:cs="Times-Roman"/>
          <w:sz w:val="24"/>
          <w:szCs w:val="24"/>
        </w:rPr>
        <w:t>aval - 77120 MAUPERTUIS</w:t>
      </w:r>
    </w:p>
    <w:p w14:paraId="08115A76" w14:textId="77777777" w:rsidR="008675FA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vergers.brie.montois@gmail.com   t</w:t>
      </w:r>
      <w:r w:rsidR="00BA7B04">
        <w:rPr>
          <w:rFonts w:ascii="Times-Roman" w:hAnsi="Times-Roman" w:cs="Times-Roman"/>
          <w:sz w:val="24"/>
          <w:szCs w:val="24"/>
        </w:rPr>
        <w:t>é</w:t>
      </w:r>
      <w:r>
        <w:rPr>
          <w:rFonts w:ascii="Times-Roman" w:hAnsi="Times-Roman" w:cs="Times-Roman"/>
          <w:sz w:val="24"/>
          <w:szCs w:val="24"/>
        </w:rPr>
        <w:t>l</w:t>
      </w:r>
      <w:r w:rsidR="00BA7B04">
        <w:rPr>
          <w:rFonts w:ascii="Times-Roman" w:hAnsi="Times-Roman" w:cs="Times-Roman"/>
          <w:sz w:val="24"/>
          <w:szCs w:val="24"/>
        </w:rPr>
        <w:t> :</w:t>
      </w:r>
      <w:r>
        <w:rPr>
          <w:rFonts w:ascii="Times-Roman" w:hAnsi="Times-Roman" w:cs="Times-Roman"/>
          <w:sz w:val="24"/>
          <w:szCs w:val="24"/>
        </w:rPr>
        <w:t xml:space="preserve"> 06.77.14.38.40</w:t>
      </w:r>
    </w:p>
    <w:p w14:paraId="1CC8194A" w14:textId="77777777" w:rsidR="008675FA" w:rsidRDefault="00867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437EFD1B" w14:textId="77777777" w:rsidR="008675FA" w:rsidRDefault="00867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color w:val="00B050"/>
          <w:sz w:val="24"/>
          <w:szCs w:val="24"/>
          <w:u w:color="00B050"/>
        </w:rPr>
      </w:pPr>
      <w:r w:rsidRPr="001967E2">
        <w:rPr>
          <w:rFonts w:ascii="ArialMT" w:hAnsi="ArialMT" w:cs="ArialMT"/>
          <w:b/>
          <w:bCs/>
          <w:sz w:val="32"/>
          <w:szCs w:val="32"/>
        </w:rPr>
        <w:t>Contrat d'engagement AMAP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1967E2">
        <w:rPr>
          <w:rFonts w:ascii="Times-Roman" w:hAnsi="Times-Roman" w:cs="Times-Roman"/>
          <w:color w:val="00B050"/>
          <w:sz w:val="36"/>
          <w:szCs w:val="36"/>
        </w:rPr>
        <w:t xml:space="preserve">« </w:t>
      </w:r>
      <w:r w:rsidRPr="001967E2">
        <w:rPr>
          <w:rFonts w:ascii="Times-Roman" w:hAnsi="Times-Roman" w:cs="Times-Roman"/>
          <w:b/>
          <w:bCs/>
          <w:color w:val="00B050"/>
          <w:sz w:val="36"/>
          <w:szCs w:val="36"/>
          <w:u w:val="single" w:color="00B050"/>
        </w:rPr>
        <w:t>FRUITS</w:t>
      </w:r>
      <w:r w:rsidRPr="001967E2">
        <w:rPr>
          <w:rFonts w:ascii="Times-Roman" w:hAnsi="Times-Roman" w:cs="Times-Roman"/>
          <w:b/>
          <w:bCs/>
          <w:color w:val="00B050"/>
          <w:sz w:val="36"/>
          <w:szCs w:val="36"/>
          <w:u w:color="00B050"/>
        </w:rPr>
        <w:t> »</w:t>
      </w:r>
    </w:p>
    <w:p w14:paraId="79C0CAC0" w14:textId="77777777" w:rsidR="008675FA" w:rsidRDefault="00867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i/>
          <w:iCs/>
          <w:color w:val="00B050"/>
          <w:sz w:val="24"/>
          <w:szCs w:val="24"/>
          <w:u w:color="00B050"/>
        </w:rPr>
      </w:pPr>
      <w:r>
        <w:rPr>
          <w:rFonts w:ascii="Times-Roman" w:hAnsi="Times-Roman" w:cs="Times-Roman"/>
          <w:i/>
          <w:iCs/>
          <w:sz w:val="24"/>
          <w:szCs w:val="24"/>
          <w:u w:color="00B050"/>
        </w:rPr>
        <w:t>Saison fruitière</w:t>
      </w:r>
      <w:r w:rsidR="00BA7B04">
        <w:rPr>
          <w:rFonts w:ascii="Times-Roman" w:hAnsi="Times-Roman" w:cs="Times-Roman"/>
          <w:i/>
          <w:iCs/>
          <w:sz w:val="24"/>
          <w:szCs w:val="24"/>
          <w:u w:color="00B050"/>
        </w:rPr>
        <w:t> :</w:t>
      </w:r>
      <w:r w:rsidR="0001569D">
        <w:rPr>
          <w:rFonts w:ascii="Times-Roman" w:hAnsi="Times-Roman" w:cs="Times-Roman"/>
          <w:i/>
          <w:iCs/>
          <w:sz w:val="24"/>
          <w:szCs w:val="24"/>
          <w:u w:color="00B050"/>
        </w:rPr>
        <w:t xml:space="preserve"> </w:t>
      </w:r>
      <w:r w:rsidRPr="00BA7B04">
        <w:rPr>
          <w:rFonts w:ascii="Times-Roman" w:hAnsi="Times-Roman" w:cs="Times-Roman"/>
          <w:b/>
          <w:bCs/>
          <w:i/>
          <w:iCs/>
          <w:color w:val="00B050"/>
          <w:sz w:val="28"/>
          <w:szCs w:val="28"/>
          <w:u w:color="00B050"/>
        </w:rPr>
        <w:t xml:space="preserve">Septembre 2022 </w:t>
      </w:r>
      <w:r w:rsidR="00BA7B04" w:rsidRPr="00BA7B04">
        <w:rPr>
          <w:rFonts w:ascii="Times-Roman" w:hAnsi="Times-Roman" w:cs="Times-Roman"/>
          <w:b/>
          <w:bCs/>
          <w:i/>
          <w:iCs/>
          <w:color w:val="00B050"/>
          <w:sz w:val="28"/>
          <w:szCs w:val="28"/>
          <w:u w:color="00B050"/>
        </w:rPr>
        <w:t>à</w:t>
      </w:r>
      <w:r w:rsidRPr="00BA7B04">
        <w:rPr>
          <w:rFonts w:ascii="Times-Roman" w:hAnsi="Times-Roman" w:cs="Times-Roman"/>
          <w:b/>
          <w:bCs/>
          <w:i/>
          <w:iCs/>
          <w:color w:val="00B050"/>
          <w:sz w:val="28"/>
          <w:szCs w:val="28"/>
          <w:u w:color="00B050"/>
        </w:rPr>
        <w:t xml:space="preserve"> Juin 2023</w:t>
      </w:r>
    </w:p>
    <w:p w14:paraId="742F0EB3" w14:textId="77777777" w:rsidR="008675FA" w:rsidRDefault="00867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i/>
          <w:iCs/>
          <w:color w:val="00B050"/>
          <w:sz w:val="24"/>
          <w:szCs w:val="24"/>
          <w:u w:color="00B050"/>
        </w:rPr>
      </w:pPr>
    </w:p>
    <w:p w14:paraId="4C53D90B" w14:textId="77777777" w:rsidR="008675FA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color="00B050"/>
        </w:rPr>
      </w:pPr>
      <w:r>
        <w:rPr>
          <w:rFonts w:ascii="Times-Roman" w:hAnsi="Times-Roman" w:cs="Times-Roman"/>
          <w:sz w:val="24"/>
          <w:szCs w:val="24"/>
          <w:u w:color="00B050"/>
        </w:rPr>
        <w:t>Les signataires du présent contrat s'engagent à respecter les principes et engagements suivants, dont certains définis dans la Charte des AMAP :</w:t>
      </w:r>
    </w:p>
    <w:p w14:paraId="47BA6A1D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8F12A1">
        <w:rPr>
          <w:rFonts w:ascii="Times-Roman" w:hAnsi="Times-Roman" w:cs="Times-Roman"/>
          <w:b/>
          <w:bCs/>
          <w:sz w:val="20"/>
          <w:szCs w:val="20"/>
          <w:u w:color="00B050"/>
        </w:rPr>
        <w:t>Engagements de l'adhérent</w:t>
      </w: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 :</w:t>
      </w:r>
    </w:p>
    <w:p w14:paraId="5585C2AF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8F12A1">
        <w:rPr>
          <w:rFonts w:ascii="Wingdings-Regular" w:hAnsi="Wingdings-Regular" w:cs="Wingdings-Regular"/>
          <w:sz w:val="20"/>
          <w:szCs w:val="20"/>
          <w:u w:color="00B050"/>
        </w:rPr>
        <w:t></w:t>
      </w:r>
      <w:r w:rsidR="00BA7B04" w:rsidRPr="008F12A1">
        <w:rPr>
          <w:rFonts w:ascii="Times-Roman" w:hAnsi="Times-Roman" w:cs="Times-Roman"/>
          <w:sz w:val="20"/>
          <w:szCs w:val="20"/>
          <w:u w:color="00B050"/>
        </w:rPr>
        <w:t>Pa</w:t>
      </w:r>
      <w:r w:rsidRPr="008F12A1">
        <w:rPr>
          <w:rFonts w:ascii="Times-Roman" w:hAnsi="Times-Roman" w:cs="Times-Roman"/>
          <w:sz w:val="20"/>
          <w:szCs w:val="20"/>
          <w:u w:color="00B050"/>
        </w:rPr>
        <w:t>rtager la production de l’ensemble des fruits (et ses risques) et assurer son financement selon son engagement</w:t>
      </w:r>
      <w:r w:rsidR="0054698E" w:rsidRPr="008F12A1">
        <w:rPr>
          <w:rFonts w:ascii="Times-Roman" w:hAnsi="Times-Roman" w:cs="Times-Roman"/>
          <w:sz w:val="20"/>
          <w:szCs w:val="20"/>
          <w:u w:color="00B050"/>
        </w:rPr>
        <w:t>.</w:t>
      </w:r>
    </w:p>
    <w:p w14:paraId="078A9FD9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8F12A1">
        <w:rPr>
          <w:rFonts w:ascii="Wingdings-Regular" w:hAnsi="Wingdings-Regular" w:cs="Wingdings-Regular"/>
          <w:sz w:val="20"/>
          <w:szCs w:val="20"/>
          <w:u w:color="00B050"/>
        </w:rPr>
        <w:t></w:t>
      </w:r>
      <w:r w:rsidR="00BA7B04" w:rsidRPr="008F12A1">
        <w:rPr>
          <w:rFonts w:ascii="Times-Roman" w:hAnsi="Times-Roman" w:cs="Times-Roman"/>
          <w:sz w:val="20"/>
          <w:szCs w:val="20"/>
          <w:u w:color="00B050"/>
        </w:rPr>
        <w:t>A</w:t>
      </w:r>
      <w:r w:rsidRPr="008F12A1">
        <w:rPr>
          <w:rFonts w:ascii="Times-Roman" w:hAnsi="Times-Roman" w:cs="Times-Roman"/>
          <w:sz w:val="20"/>
          <w:szCs w:val="20"/>
          <w:u w:color="00B050"/>
        </w:rPr>
        <w:t>ssurer au moins 2 permanences distribution sur la durée de la saison, participer à la journée porte ouverte qui définit la marche de la saison</w:t>
      </w:r>
      <w:r w:rsidR="0054698E" w:rsidRPr="008F12A1">
        <w:rPr>
          <w:rFonts w:ascii="Times-Roman" w:hAnsi="Times-Roman" w:cs="Times-Roman"/>
          <w:sz w:val="20"/>
          <w:szCs w:val="20"/>
          <w:u w:color="00B050"/>
        </w:rPr>
        <w:t>.</w:t>
      </w:r>
    </w:p>
    <w:p w14:paraId="6C230D5D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8F12A1">
        <w:rPr>
          <w:rFonts w:ascii="Wingdings-Regular" w:hAnsi="Wingdings-Regular" w:cs="Wingdings-Regular"/>
          <w:sz w:val="20"/>
          <w:szCs w:val="20"/>
          <w:u w:color="00B050"/>
        </w:rPr>
        <w:t></w:t>
      </w:r>
      <w:r w:rsidR="00BA7B04" w:rsidRPr="008F12A1">
        <w:rPr>
          <w:rFonts w:ascii="Times-Roman" w:hAnsi="Times-Roman" w:cs="Times-Roman"/>
          <w:sz w:val="20"/>
          <w:szCs w:val="20"/>
          <w:u w:color="00B050"/>
        </w:rPr>
        <w:t>G</w:t>
      </w:r>
      <w:r w:rsidRPr="008F12A1">
        <w:rPr>
          <w:rFonts w:ascii="Times-Roman" w:hAnsi="Times-Roman" w:cs="Times-Roman"/>
          <w:sz w:val="20"/>
          <w:szCs w:val="20"/>
          <w:u w:color="00B050"/>
        </w:rPr>
        <w:t>érer lui-même ses retards et absences aux distributions avec la personne de son choix</w:t>
      </w:r>
      <w:r w:rsidR="0054698E" w:rsidRPr="008F12A1">
        <w:rPr>
          <w:rFonts w:ascii="Times-Roman" w:hAnsi="Times-Roman" w:cs="Times-Roman"/>
          <w:sz w:val="20"/>
          <w:szCs w:val="20"/>
          <w:u w:color="00B050"/>
        </w:rPr>
        <w:t>.</w:t>
      </w:r>
    </w:p>
    <w:p w14:paraId="17C49835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8F12A1">
        <w:rPr>
          <w:rFonts w:ascii="Times-Roman" w:hAnsi="Times-Roman" w:cs="Times-Roman"/>
          <w:b/>
          <w:bCs/>
          <w:sz w:val="20"/>
          <w:szCs w:val="20"/>
          <w:u w:color="00B050"/>
        </w:rPr>
        <w:t>Engagements du producteur partenaire</w:t>
      </w: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 :</w:t>
      </w:r>
    </w:p>
    <w:p w14:paraId="6C0FE0A0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8F12A1">
        <w:rPr>
          <w:rFonts w:ascii="Wingdings-Regular" w:hAnsi="Wingdings-Regular" w:cs="Wingdings-Regular"/>
          <w:sz w:val="20"/>
          <w:szCs w:val="20"/>
          <w:u w:color="00B050"/>
        </w:rPr>
        <w:t></w:t>
      </w:r>
      <w:r w:rsidR="0054698E" w:rsidRPr="008F12A1">
        <w:rPr>
          <w:rFonts w:ascii="Times-Roman" w:hAnsi="Times-Roman" w:cs="Times-Roman"/>
          <w:sz w:val="20"/>
          <w:szCs w:val="20"/>
          <w:u w:color="00B050"/>
        </w:rPr>
        <w:t>L</w:t>
      </w:r>
      <w:r w:rsidRPr="008F12A1">
        <w:rPr>
          <w:rFonts w:ascii="Times-Roman" w:hAnsi="Times-Roman" w:cs="Times-Roman"/>
          <w:sz w:val="20"/>
          <w:szCs w:val="20"/>
          <w:u w:color="00B050"/>
        </w:rPr>
        <w:t>ivrer des fruits non calibrés issus de l’agriculture paysanne (avec un verger en agriculture biologique) de qualité, frais, de saison, de son verger.</w:t>
      </w:r>
    </w:p>
    <w:p w14:paraId="38293CE2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8F12A1">
        <w:rPr>
          <w:rFonts w:ascii="Wingdings-Regular" w:hAnsi="Wingdings-Regular" w:cs="Wingdings-Regular"/>
          <w:sz w:val="20"/>
          <w:szCs w:val="20"/>
          <w:u w:color="00B050"/>
        </w:rPr>
        <w:t></w:t>
      </w:r>
      <w:r w:rsidR="0054698E" w:rsidRPr="008F12A1">
        <w:rPr>
          <w:rFonts w:ascii="Times-Roman" w:hAnsi="Times-Roman" w:cs="Times-Roman"/>
          <w:sz w:val="20"/>
          <w:szCs w:val="20"/>
          <w:u w:color="00B050"/>
        </w:rPr>
        <w:t>D</w:t>
      </w:r>
      <w:r w:rsidRPr="008F12A1">
        <w:rPr>
          <w:rFonts w:ascii="Times-Roman" w:hAnsi="Times-Roman" w:cs="Times-Roman"/>
          <w:sz w:val="20"/>
          <w:szCs w:val="20"/>
          <w:u w:color="00B050"/>
        </w:rPr>
        <w:t>onner régulièrement des nouvelles sur l'avancée des cultures, et accueillir les adhérents sur son exploitation lors d’une porte ouverte,</w:t>
      </w:r>
    </w:p>
    <w:p w14:paraId="21116D2A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8F12A1">
        <w:rPr>
          <w:rFonts w:ascii="Wingdings-Regular" w:hAnsi="Wingdings-Regular" w:cs="Wingdings-Regular"/>
          <w:sz w:val="20"/>
          <w:szCs w:val="20"/>
          <w:u w:color="00B050"/>
        </w:rPr>
        <w:t></w:t>
      </w:r>
      <w:r w:rsidR="008F12A1" w:rsidRPr="008F12A1">
        <w:rPr>
          <w:rFonts w:ascii="Times-Roman" w:hAnsi="Times-Roman" w:cs="Times-Roman"/>
          <w:sz w:val="20"/>
          <w:szCs w:val="20"/>
          <w:u w:color="00B050"/>
        </w:rPr>
        <w:t>Être</w:t>
      </w: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 transparent sur le mode de fixation du prix et ses méthodes de travail.</w:t>
      </w:r>
    </w:p>
    <w:p w14:paraId="3495AD8A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0"/>
          <w:szCs w:val="20"/>
          <w:u w:color="00B050"/>
        </w:rPr>
      </w:pPr>
      <w:r w:rsidRPr="008F12A1">
        <w:rPr>
          <w:rFonts w:ascii="Times-Roman" w:hAnsi="Times-Roman" w:cs="Times-Roman"/>
          <w:b/>
          <w:bCs/>
          <w:sz w:val="20"/>
          <w:szCs w:val="20"/>
          <w:u w:color="00B050"/>
        </w:rPr>
        <w:t>Engagements communs :</w:t>
      </w:r>
    </w:p>
    <w:p w14:paraId="6D2F5355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Les partenaires s'engagent à partager les risques et bénéfices naturels liés à l'activité agricole (aléas climatiques, ravageurs, et maladies), et, à participer, dans la mesure de leurs possibilités, à la vie de l’association, en se tenant au courant des informations diffusées via les mails. Et selon les disponibilités ils pourront participer à une </w:t>
      </w:r>
      <w:r w:rsidR="0054698E" w:rsidRPr="008F12A1">
        <w:rPr>
          <w:rFonts w:ascii="Times-Roman" w:hAnsi="Times-Roman" w:cs="Times-Roman"/>
          <w:sz w:val="20"/>
          <w:szCs w:val="20"/>
          <w:u w:color="00B050"/>
        </w:rPr>
        <w:t>demi-journée</w:t>
      </w: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 avec le producteur.</w:t>
      </w:r>
    </w:p>
    <w:p w14:paraId="4B9CD9AA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</w:p>
    <w:p w14:paraId="5B573D47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8F12A1">
        <w:rPr>
          <w:rFonts w:ascii="Times-Roman" w:hAnsi="Times-Roman" w:cs="Times-Roman"/>
          <w:b/>
          <w:bCs/>
          <w:sz w:val="20"/>
          <w:szCs w:val="20"/>
          <w:u w:color="00B050"/>
        </w:rPr>
        <w:t xml:space="preserve">La part de récolte : </w:t>
      </w: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il est prévu de distribuer 90 % de la récolte aux AMAP partenaires du verger pour </w:t>
      </w:r>
      <w:r w:rsidRPr="008F12A1">
        <w:rPr>
          <w:rFonts w:ascii="Times-Roman" w:hAnsi="Times-Roman" w:cs="Times-Roman"/>
          <w:b/>
          <w:bCs/>
          <w:sz w:val="20"/>
          <w:szCs w:val="20"/>
          <w:u w:color="00B050"/>
        </w:rPr>
        <w:t>350 corbeilles</w:t>
      </w: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 au total</w:t>
      </w:r>
      <w:r w:rsidR="0054698E" w:rsidRPr="008F12A1">
        <w:rPr>
          <w:rFonts w:ascii="Times-Roman" w:hAnsi="Times-Roman" w:cs="Times-Roman"/>
          <w:sz w:val="20"/>
          <w:szCs w:val="20"/>
          <w:u w:color="00B050"/>
        </w:rPr>
        <w:t>.</w:t>
      </w:r>
    </w:p>
    <w:p w14:paraId="3CD6A38F" w14:textId="77777777" w:rsidR="0054698E" w:rsidRDefault="0054698E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  <w:u w:color="00B050"/>
        </w:rPr>
      </w:pPr>
    </w:p>
    <w:p w14:paraId="114D8BD4" w14:textId="77777777" w:rsidR="0054698E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0"/>
          <w:szCs w:val="20"/>
          <w:u w:color="00B050"/>
        </w:rPr>
      </w:pPr>
      <w:r w:rsidRPr="008F12A1">
        <w:rPr>
          <w:rFonts w:ascii="Times-Roman" w:hAnsi="Times-Roman" w:cs="Times-Roman"/>
          <w:b/>
          <w:bCs/>
          <w:sz w:val="20"/>
          <w:szCs w:val="20"/>
          <w:u w:color="00B050"/>
        </w:rPr>
        <w:t>Planning de</w:t>
      </w:r>
      <w:r w:rsidR="0054698E" w:rsidRPr="008F12A1">
        <w:rPr>
          <w:rFonts w:ascii="Times-Roman" w:hAnsi="Times-Roman" w:cs="Times-Roman"/>
          <w:b/>
          <w:bCs/>
          <w:sz w:val="20"/>
          <w:szCs w:val="20"/>
          <w:u w:color="00B050"/>
        </w:rPr>
        <w:t>s</w:t>
      </w:r>
      <w:r w:rsidRPr="008F12A1">
        <w:rPr>
          <w:rFonts w:ascii="Times-Roman" w:hAnsi="Times-Roman" w:cs="Times-Roman"/>
          <w:b/>
          <w:bCs/>
          <w:sz w:val="20"/>
          <w:szCs w:val="20"/>
          <w:u w:color="00B050"/>
        </w:rPr>
        <w:t xml:space="preserve"> livraison</w:t>
      </w:r>
      <w:r w:rsidR="0054698E" w:rsidRPr="008F12A1">
        <w:rPr>
          <w:rFonts w:ascii="Times-Roman" w:hAnsi="Times-Roman" w:cs="Times-Roman"/>
          <w:b/>
          <w:bCs/>
          <w:sz w:val="20"/>
          <w:szCs w:val="20"/>
          <w:u w:color="00B050"/>
        </w:rPr>
        <w:t>s</w:t>
      </w:r>
      <w:r w:rsidRPr="008F12A1">
        <w:rPr>
          <w:rFonts w:ascii="Times-Roman" w:hAnsi="Times-Roman" w:cs="Times-Roman"/>
          <w:b/>
          <w:bCs/>
          <w:sz w:val="20"/>
          <w:szCs w:val="20"/>
          <w:u w:color="00B050"/>
        </w:rPr>
        <w:t>:</w:t>
      </w:r>
    </w:p>
    <w:p w14:paraId="66FA068D" w14:textId="77777777" w:rsidR="0054698E" w:rsidRPr="008F12A1" w:rsidRDefault="008675FA" w:rsidP="005469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8F12A1">
        <w:rPr>
          <w:rFonts w:ascii="Times-Roman" w:hAnsi="Times-Roman" w:cs="Times-Roman"/>
          <w:b/>
          <w:bCs/>
          <w:sz w:val="28"/>
          <w:szCs w:val="28"/>
          <w:u w:val="single" w:color="00B050"/>
        </w:rPr>
        <w:t>10 livraisons</w:t>
      </w: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 sont prévues sur la saison fruitière d’hiver.</w:t>
      </w:r>
    </w:p>
    <w:p w14:paraId="20DA3474" w14:textId="77777777" w:rsidR="007F6A70" w:rsidRPr="008F12A1" w:rsidRDefault="008675FA" w:rsidP="005469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8F12A1">
        <w:rPr>
          <w:rFonts w:ascii="Times-Roman" w:hAnsi="Times-Roman" w:cs="Times-Roman"/>
          <w:b/>
          <w:bCs/>
          <w:sz w:val="28"/>
          <w:szCs w:val="28"/>
          <w:u w:val="single" w:color="00B050"/>
        </w:rPr>
        <w:t>Fin Mai</w:t>
      </w:r>
      <w:r w:rsidRPr="008F12A1">
        <w:rPr>
          <w:rFonts w:ascii="Times-Roman" w:hAnsi="Times-Roman" w:cs="Times-Roman"/>
          <w:sz w:val="28"/>
          <w:szCs w:val="28"/>
          <w:u w:color="00B050"/>
        </w:rPr>
        <w:t xml:space="preserve"> ou </w:t>
      </w:r>
      <w:r w:rsidRPr="008F12A1">
        <w:rPr>
          <w:rFonts w:ascii="Times-Roman" w:hAnsi="Times-Roman" w:cs="Times-Roman"/>
          <w:b/>
          <w:bCs/>
          <w:sz w:val="28"/>
          <w:szCs w:val="28"/>
          <w:u w:val="single" w:color="00B050"/>
        </w:rPr>
        <w:t>Juin</w:t>
      </w:r>
      <w:r w:rsidR="0054698E" w:rsidRPr="008F12A1">
        <w:rPr>
          <w:rFonts w:ascii="Times-Roman" w:hAnsi="Times-Roman" w:cs="Times-Roman"/>
          <w:b/>
          <w:bCs/>
          <w:sz w:val="28"/>
          <w:szCs w:val="28"/>
          <w:u w:val="single" w:color="00B050"/>
        </w:rPr>
        <w:t xml:space="preserve"> : </w:t>
      </w:r>
      <w:r w:rsidRPr="008F12A1">
        <w:rPr>
          <w:rFonts w:ascii="Times-Roman" w:hAnsi="Times-Roman" w:cs="Times-Roman"/>
          <w:b/>
          <w:bCs/>
          <w:sz w:val="28"/>
          <w:szCs w:val="28"/>
          <w:u w:val="single" w:color="00B050"/>
        </w:rPr>
        <w:t>1 livraison</w:t>
      </w:r>
      <w:r w:rsidRPr="008F12A1">
        <w:rPr>
          <w:rFonts w:ascii="Times-Roman" w:hAnsi="Times-Roman" w:cs="Times-Roman"/>
          <w:b/>
          <w:bCs/>
          <w:sz w:val="28"/>
          <w:szCs w:val="28"/>
          <w:u w:color="00B050"/>
        </w:rPr>
        <w:t xml:space="preserve"> de </w:t>
      </w:r>
      <w:r w:rsidR="0054698E" w:rsidRPr="008F12A1">
        <w:rPr>
          <w:rFonts w:ascii="Times-Roman" w:hAnsi="Times-Roman" w:cs="Times-Roman"/>
          <w:b/>
          <w:bCs/>
          <w:sz w:val="28"/>
          <w:szCs w:val="28"/>
          <w:u w:color="00B050"/>
        </w:rPr>
        <w:t>f</w:t>
      </w:r>
      <w:r w:rsidRPr="008F12A1">
        <w:rPr>
          <w:rFonts w:ascii="Times-Roman" w:hAnsi="Times-Roman" w:cs="Times-Roman"/>
          <w:b/>
          <w:bCs/>
          <w:sz w:val="28"/>
          <w:szCs w:val="28"/>
          <w:u w:color="00B050"/>
        </w:rPr>
        <w:t>raise</w:t>
      </w:r>
      <w:r w:rsidR="0054698E" w:rsidRPr="008F12A1">
        <w:rPr>
          <w:rFonts w:ascii="Times-Roman" w:hAnsi="Times-Roman" w:cs="Times-Roman"/>
          <w:b/>
          <w:bCs/>
          <w:sz w:val="28"/>
          <w:szCs w:val="28"/>
          <w:u w:color="00B050"/>
        </w:rPr>
        <w:t>s</w:t>
      </w: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 sera effectué</w:t>
      </w:r>
      <w:r w:rsidR="0054698E" w:rsidRPr="008F12A1">
        <w:rPr>
          <w:rFonts w:ascii="Times-Roman" w:hAnsi="Times-Roman" w:cs="Times-Roman"/>
          <w:sz w:val="20"/>
          <w:szCs w:val="20"/>
          <w:u w:color="00B050"/>
        </w:rPr>
        <w:t>e</w:t>
      </w:r>
      <w:r w:rsidRPr="008F12A1">
        <w:rPr>
          <w:rFonts w:ascii="Times-Roman" w:hAnsi="Times-Roman" w:cs="Times-Roman"/>
          <w:sz w:val="20"/>
          <w:szCs w:val="20"/>
          <w:u w:color="00B050"/>
        </w:rPr>
        <w:t>.</w:t>
      </w:r>
    </w:p>
    <w:p w14:paraId="6E1B08D3" w14:textId="77777777" w:rsidR="008675FA" w:rsidRPr="008F12A1" w:rsidRDefault="008675FA" w:rsidP="005469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8F12A1">
        <w:rPr>
          <w:rFonts w:ascii="Times-Roman" w:hAnsi="Times-Roman" w:cs="Times-Roman"/>
          <w:sz w:val="20"/>
          <w:szCs w:val="20"/>
          <w:u w:color="00B050"/>
        </w:rPr>
        <w:t>Le planning sera fourni par le référent fruit en août</w:t>
      </w:r>
      <w:r w:rsidR="007F6A70" w:rsidRPr="008F12A1">
        <w:rPr>
          <w:rFonts w:ascii="Times-Roman" w:hAnsi="Times-Roman" w:cs="Times-Roman"/>
          <w:sz w:val="20"/>
          <w:szCs w:val="20"/>
          <w:u w:color="00B050"/>
        </w:rPr>
        <w:t>.</w:t>
      </w:r>
    </w:p>
    <w:p w14:paraId="1E2E79D2" w14:textId="77777777" w:rsidR="007F6A70" w:rsidRPr="008F12A1" w:rsidRDefault="007F6A70" w:rsidP="007F6A7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-Roman" w:hAnsi="Times-Roman" w:cs="Times-Roman"/>
          <w:sz w:val="16"/>
          <w:szCs w:val="16"/>
          <w:u w:color="00B050"/>
        </w:rPr>
      </w:pPr>
    </w:p>
    <w:p w14:paraId="780427CE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8F12A1">
        <w:rPr>
          <w:rFonts w:ascii="Times-Roman" w:hAnsi="Times-Roman" w:cs="Times-Roman"/>
          <w:sz w:val="20"/>
          <w:szCs w:val="20"/>
          <w:u w:color="00B050"/>
        </w:rPr>
        <w:t>Le montant de la corbeille intègre le fonctionnement de l’exploitation, la rémunération des personnes, un renouvellement des biens agricoles et surtout un soutien à l‘avenir de l’agriculture biologique et paysanne.</w:t>
      </w:r>
    </w:p>
    <w:p w14:paraId="527804B8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u w:color="00B050"/>
        </w:rPr>
      </w:pPr>
    </w:p>
    <w:p w14:paraId="6159DC7C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8F12A1">
        <w:rPr>
          <w:rFonts w:ascii="Times-Roman" w:hAnsi="Times-Roman" w:cs="Times-Roman"/>
          <w:b/>
          <w:bCs/>
          <w:sz w:val="20"/>
          <w:szCs w:val="20"/>
          <w:u w:color="00B050"/>
        </w:rPr>
        <w:t xml:space="preserve">Contenu des </w:t>
      </w:r>
      <w:r w:rsidR="007F6A70" w:rsidRPr="008F12A1">
        <w:rPr>
          <w:rFonts w:ascii="Times-Roman" w:hAnsi="Times-Roman" w:cs="Times-Roman"/>
          <w:b/>
          <w:bCs/>
          <w:sz w:val="20"/>
          <w:szCs w:val="20"/>
          <w:u w:color="00B050"/>
        </w:rPr>
        <w:t>corbeilles :</w:t>
      </w:r>
      <w:r w:rsidRPr="008F12A1">
        <w:rPr>
          <w:rFonts w:ascii="Times-Roman" w:hAnsi="Times-Roman" w:cs="Times-Roman"/>
          <w:b/>
          <w:bCs/>
          <w:sz w:val="20"/>
          <w:szCs w:val="20"/>
          <w:u w:color="00B050"/>
        </w:rPr>
        <w:t xml:space="preserve"> </w:t>
      </w:r>
      <w:r w:rsidRPr="008F12A1">
        <w:rPr>
          <w:rFonts w:ascii="Times-Roman" w:hAnsi="Times-Roman" w:cs="Times-Roman"/>
          <w:sz w:val="20"/>
          <w:szCs w:val="20"/>
          <w:u w:color="00B050"/>
        </w:rPr>
        <w:t> le contenu moyen de la corbeille sur la saison est prévu selon les récoltes et selon la maturité</w:t>
      </w:r>
      <w:r w:rsidR="007F6A70" w:rsidRPr="008F12A1">
        <w:rPr>
          <w:rFonts w:ascii="Times-Roman" w:hAnsi="Times-Roman" w:cs="Times-Roman"/>
          <w:sz w:val="20"/>
          <w:szCs w:val="20"/>
          <w:u w:color="00B050"/>
        </w:rPr>
        <w:t>.</w:t>
      </w:r>
    </w:p>
    <w:p w14:paraId="4F6C727D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8F12A1">
        <w:rPr>
          <w:rFonts w:ascii="Times-Roman" w:hAnsi="Times-Roman" w:cs="Times-Roman"/>
          <w:sz w:val="20"/>
          <w:szCs w:val="20"/>
          <w:u w:color="00B050"/>
        </w:rPr>
        <w:t>Les fruits servis en corbeille seront ceux du verger (pommes</w:t>
      </w:r>
      <w:r w:rsidR="007F6A70" w:rsidRPr="008F12A1">
        <w:rPr>
          <w:rFonts w:ascii="Times-Roman" w:hAnsi="Times-Roman" w:cs="Times-Roman"/>
          <w:sz w:val="20"/>
          <w:szCs w:val="20"/>
          <w:u w:color="00B050"/>
        </w:rPr>
        <w:t>,</w:t>
      </w: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 poires</w:t>
      </w:r>
      <w:r w:rsidR="007F6A70" w:rsidRPr="008F12A1">
        <w:rPr>
          <w:rFonts w:ascii="Times-Roman" w:hAnsi="Times-Roman" w:cs="Times-Roman"/>
          <w:sz w:val="20"/>
          <w:szCs w:val="20"/>
          <w:u w:color="00B050"/>
        </w:rPr>
        <w:t>,</w:t>
      </w: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 prunes</w:t>
      </w:r>
      <w:r w:rsidR="007F6A70" w:rsidRPr="008F12A1">
        <w:rPr>
          <w:rFonts w:ascii="Times-Roman" w:hAnsi="Times-Roman" w:cs="Times-Roman"/>
          <w:sz w:val="20"/>
          <w:szCs w:val="20"/>
          <w:u w:color="00B050"/>
        </w:rPr>
        <w:t>,</w:t>
      </w: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 cerises</w:t>
      </w:r>
      <w:r w:rsidR="007F6A70" w:rsidRPr="008F12A1">
        <w:rPr>
          <w:rFonts w:ascii="Times-Roman" w:hAnsi="Times-Roman" w:cs="Times-Roman"/>
          <w:sz w:val="20"/>
          <w:szCs w:val="20"/>
          <w:u w:color="00B050"/>
        </w:rPr>
        <w:t>,</w:t>
      </w: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 </w:t>
      </w:r>
      <w:r w:rsidR="007F6A70" w:rsidRPr="008F12A1">
        <w:rPr>
          <w:rFonts w:ascii="Times-Roman" w:hAnsi="Times-Roman" w:cs="Times-Roman"/>
          <w:sz w:val="20"/>
          <w:szCs w:val="20"/>
          <w:u w:color="00B050"/>
        </w:rPr>
        <w:t>coings)</w:t>
      </w: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 (avec des quantités adaptées à la récolte).</w:t>
      </w:r>
    </w:p>
    <w:p w14:paraId="0E70FF67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8F12A1">
        <w:rPr>
          <w:rFonts w:ascii="Times-Roman" w:hAnsi="Times-Roman" w:cs="Times-Roman"/>
          <w:sz w:val="20"/>
          <w:szCs w:val="20"/>
          <w:u w:color="00B050"/>
        </w:rPr>
        <w:t>En cas de catastrophe climatique, les fruits peuvent être remplacé</w:t>
      </w:r>
      <w:r w:rsidR="007F6A70" w:rsidRPr="008F12A1">
        <w:rPr>
          <w:rFonts w:ascii="Times-Roman" w:hAnsi="Times-Roman" w:cs="Times-Roman"/>
          <w:sz w:val="20"/>
          <w:szCs w:val="20"/>
          <w:u w:color="00B050"/>
        </w:rPr>
        <w:t>s</w:t>
      </w: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 par des produits transformé</w:t>
      </w:r>
      <w:r w:rsidR="007F6A70" w:rsidRPr="008F12A1">
        <w:rPr>
          <w:rFonts w:ascii="Times-Roman" w:hAnsi="Times-Roman" w:cs="Times-Roman"/>
          <w:sz w:val="20"/>
          <w:szCs w:val="20"/>
          <w:u w:color="00B050"/>
        </w:rPr>
        <w:t>s</w:t>
      </w: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 par nos soin</w:t>
      </w:r>
      <w:r w:rsidR="007F6A70" w:rsidRPr="008F12A1">
        <w:rPr>
          <w:rFonts w:ascii="Times-Roman" w:hAnsi="Times-Roman" w:cs="Times-Roman"/>
          <w:sz w:val="20"/>
          <w:szCs w:val="20"/>
          <w:u w:color="00B050"/>
        </w:rPr>
        <w:t>s</w:t>
      </w: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 et issu</w:t>
      </w:r>
      <w:r w:rsidR="007F6A70" w:rsidRPr="008F12A1">
        <w:rPr>
          <w:rFonts w:ascii="Times-Roman" w:hAnsi="Times-Roman" w:cs="Times-Roman"/>
          <w:sz w:val="20"/>
          <w:szCs w:val="20"/>
          <w:u w:color="00B050"/>
        </w:rPr>
        <w:t>s</w:t>
      </w:r>
      <w:r w:rsidRPr="008F12A1">
        <w:rPr>
          <w:rFonts w:ascii="Times-Roman" w:hAnsi="Times-Roman" w:cs="Times-Roman"/>
          <w:sz w:val="20"/>
          <w:szCs w:val="20"/>
          <w:u w:color="00B050"/>
        </w:rPr>
        <w:t xml:space="preserve"> </w:t>
      </w:r>
      <w:r w:rsidR="00DC2839" w:rsidRPr="008F12A1">
        <w:rPr>
          <w:rFonts w:ascii="Times-Roman" w:hAnsi="Times-Roman" w:cs="Times-Roman"/>
          <w:sz w:val="20"/>
          <w:szCs w:val="20"/>
          <w:u w:color="00B050"/>
        </w:rPr>
        <w:t>du verger</w:t>
      </w:r>
      <w:r w:rsidRPr="008F12A1">
        <w:rPr>
          <w:rFonts w:ascii="Times-Roman" w:hAnsi="Times-Roman" w:cs="Times-Roman"/>
          <w:sz w:val="20"/>
          <w:szCs w:val="20"/>
          <w:u w:color="00B050"/>
        </w:rPr>
        <w:t>.</w:t>
      </w:r>
    </w:p>
    <w:p w14:paraId="2002CBAA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u w:color="00B050"/>
        </w:rPr>
      </w:pPr>
    </w:p>
    <w:p w14:paraId="264C09E8" w14:textId="77777777" w:rsidR="008675FA" w:rsidRPr="00595423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u w:color="00B050"/>
        </w:rPr>
      </w:pPr>
      <w:r w:rsidRPr="00595423">
        <w:rPr>
          <w:rFonts w:ascii="Times-Roman" w:hAnsi="Times-Roman" w:cs="Times-Roman"/>
          <w:b/>
          <w:bCs/>
          <w:sz w:val="24"/>
          <w:szCs w:val="24"/>
          <w:u w:color="00B050"/>
        </w:rPr>
        <w:t>Format des corbeilles d’Automne :</w:t>
      </w:r>
    </w:p>
    <w:p w14:paraId="4E24D841" w14:textId="77777777" w:rsidR="006179A7" w:rsidRPr="008F12A1" w:rsidRDefault="006179A7" w:rsidP="006179A7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1559"/>
        <w:gridCol w:w="1843"/>
        <w:gridCol w:w="2858"/>
      </w:tblGrid>
      <w:tr w:rsidR="006179A7" w:rsidRPr="001A4DAB" w14:paraId="42564F9E" w14:textId="77777777" w:rsidTr="00595423">
        <w:tc>
          <w:tcPr>
            <w:tcW w:w="2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68920AF" w14:textId="77777777" w:rsidR="006179A7" w:rsidRPr="001A4DAB" w:rsidRDefault="006179A7" w:rsidP="0034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u w:color="00B050"/>
              </w:rPr>
            </w:pP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5B7C912" w14:textId="77777777" w:rsidR="006179A7" w:rsidRPr="001A4DAB" w:rsidRDefault="006179A7" w:rsidP="0034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Fruits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6A975CD" w14:textId="77777777" w:rsidR="006179A7" w:rsidRPr="001A4DAB" w:rsidRDefault="00DC2839" w:rsidP="0034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Montant</w:t>
            </w:r>
            <w:r w:rsidRPr="001A4DAB">
              <w:rPr>
                <w:rFonts w:ascii="Arial" w:hAnsi="Arial" w:cs="Arial"/>
                <w:b/>
                <w:u w:color="00B050"/>
              </w:rPr>
              <w:br/>
              <w:t>unitaire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E193780" w14:textId="77777777" w:rsidR="006179A7" w:rsidRPr="001A4DAB" w:rsidRDefault="008B3CAA" w:rsidP="0034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Montant des</w:t>
            </w:r>
            <w:r w:rsidRPr="001A4DAB">
              <w:rPr>
                <w:rFonts w:ascii="Arial" w:hAnsi="Arial" w:cs="Arial"/>
                <w:b/>
                <w:u w:color="00B050"/>
              </w:rPr>
              <w:br/>
              <w:t>10 livraisons</w:t>
            </w:r>
          </w:p>
        </w:tc>
        <w:tc>
          <w:tcPr>
            <w:tcW w:w="28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73176C" w14:textId="77777777" w:rsidR="006179A7" w:rsidRPr="001A4DAB" w:rsidRDefault="008B3CAA" w:rsidP="0034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Prélèvements</w:t>
            </w:r>
          </w:p>
        </w:tc>
      </w:tr>
      <w:tr w:rsidR="006179A7" w:rsidRPr="001A4DAB" w14:paraId="385613AD" w14:textId="77777777" w:rsidTr="00595423">
        <w:trPr>
          <w:trHeight w:val="510"/>
        </w:trPr>
        <w:tc>
          <w:tcPr>
            <w:tcW w:w="2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043941E2" w14:textId="77777777" w:rsidR="006179A7" w:rsidRPr="001A4DAB" w:rsidRDefault="006179A7" w:rsidP="0034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sz w:val="24"/>
                <w:szCs w:val="24"/>
                <w:u w:color="00B050"/>
              </w:rPr>
              <w:t>1</w:t>
            </w:r>
            <w:r w:rsidRPr="001A4DAB">
              <w:rPr>
                <w:rFonts w:ascii="Arial" w:hAnsi="Arial" w:cs="Arial"/>
                <w:b/>
                <w:u w:color="00B050"/>
              </w:rPr>
              <w:t xml:space="preserve"> corbeille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3A13AA5" w14:textId="77777777" w:rsidR="006179A7" w:rsidRPr="001A4DAB" w:rsidRDefault="006179A7" w:rsidP="0034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8 à 10 kg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B53809D" w14:textId="77777777" w:rsidR="006179A7" w:rsidRPr="001A4DAB" w:rsidRDefault="00DC2839" w:rsidP="0034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30 €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D79FB79" w14:textId="77777777" w:rsidR="006179A7" w:rsidRPr="001A4DAB" w:rsidRDefault="008B3CAA" w:rsidP="0034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300 €</w:t>
            </w:r>
          </w:p>
        </w:tc>
        <w:tc>
          <w:tcPr>
            <w:tcW w:w="28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BB13549" w14:textId="77777777" w:rsidR="006179A7" w:rsidRPr="001A4DAB" w:rsidRDefault="008B3CAA" w:rsidP="0034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5 prélèvements de 60 €</w:t>
            </w:r>
          </w:p>
        </w:tc>
      </w:tr>
      <w:tr w:rsidR="006179A7" w:rsidRPr="001A4DAB" w14:paraId="2A403560" w14:textId="77777777" w:rsidTr="00595423">
        <w:trPr>
          <w:trHeight w:val="510"/>
        </w:trPr>
        <w:tc>
          <w:tcPr>
            <w:tcW w:w="2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93DABBD" w14:textId="77777777" w:rsidR="006179A7" w:rsidRPr="001A4DAB" w:rsidRDefault="00DC2839" w:rsidP="0061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sz w:val="24"/>
                <w:szCs w:val="24"/>
                <w:u w:color="00B050"/>
              </w:rPr>
              <w:t>3/4</w:t>
            </w:r>
            <w:r w:rsidR="006179A7" w:rsidRPr="001A4DAB">
              <w:rPr>
                <w:rFonts w:ascii="Arial" w:hAnsi="Arial" w:cs="Arial"/>
                <w:b/>
                <w:u w:color="00B050"/>
              </w:rPr>
              <w:t xml:space="preserve"> de corbeille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DF24DF9" w14:textId="77777777" w:rsidR="006179A7" w:rsidRPr="001A4DAB" w:rsidRDefault="00DC2839" w:rsidP="0061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6</w:t>
            </w:r>
            <w:r w:rsidR="006179A7" w:rsidRPr="001A4DAB">
              <w:rPr>
                <w:rFonts w:ascii="Arial" w:hAnsi="Arial" w:cs="Arial"/>
                <w:b/>
                <w:u w:color="00B050"/>
              </w:rPr>
              <w:t xml:space="preserve"> à </w:t>
            </w:r>
            <w:r w:rsidRPr="001A4DAB">
              <w:rPr>
                <w:rFonts w:ascii="Arial" w:hAnsi="Arial" w:cs="Arial"/>
                <w:b/>
                <w:u w:color="00B050"/>
              </w:rPr>
              <w:t>8</w:t>
            </w:r>
            <w:r w:rsidR="006179A7" w:rsidRPr="001A4DAB">
              <w:rPr>
                <w:rFonts w:ascii="Arial" w:hAnsi="Arial" w:cs="Arial"/>
                <w:b/>
                <w:u w:color="00B050"/>
              </w:rPr>
              <w:t xml:space="preserve"> kg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3A61AE7" w14:textId="77777777" w:rsidR="006179A7" w:rsidRPr="001A4DAB" w:rsidRDefault="00DC2839" w:rsidP="0061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22,5 €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662FAC4" w14:textId="77777777" w:rsidR="006179A7" w:rsidRPr="001A4DAB" w:rsidRDefault="008B3CAA" w:rsidP="0061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225 €</w:t>
            </w:r>
          </w:p>
        </w:tc>
        <w:tc>
          <w:tcPr>
            <w:tcW w:w="28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E3B0BCB" w14:textId="77777777" w:rsidR="006179A7" w:rsidRPr="001A4DAB" w:rsidRDefault="008B3CAA" w:rsidP="0061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5 prélèvements de 45 €</w:t>
            </w:r>
          </w:p>
        </w:tc>
      </w:tr>
      <w:tr w:rsidR="00595423" w:rsidRPr="001A4DAB" w14:paraId="1AE5DBF3" w14:textId="77777777" w:rsidTr="00595423">
        <w:trPr>
          <w:trHeight w:val="510"/>
        </w:trPr>
        <w:tc>
          <w:tcPr>
            <w:tcW w:w="2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C4C7A6A" w14:textId="77777777" w:rsidR="006179A7" w:rsidRPr="001A4DAB" w:rsidRDefault="00DC2839" w:rsidP="0061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sz w:val="24"/>
                <w:szCs w:val="24"/>
                <w:u w:color="00B050"/>
              </w:rPr>
              <w:t>1/2</w:t>
            </w:r>
            <w:r w:rsidR="006179A7" w:rsidRPr="001A4DAB">
              <w:rPr>
                <w:rFonts w:ascii="Arial" w:hAnsi="Arial" w:cs="Arial"/>
                <w:b/>
                <w:u w:color="00B050"/>
              </w:rPr>
              <w:t xml:space="preserve"> de corbeille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1D012CD8" w14:textId="77777777" w:rsidR="006179A7" w:rsidRPr="001A4DAB" w:rsidRDefault="00DC2839" w:rsidP="0061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4</w:t>
            </w:r>
            <w:r w:rsidR="006179A7" w:rsidRPr="001A4DAB">
              <w:rPr>
                <w:rFonts w:ascii="Arial" w:hAnsi="Arial" w:cs="Arial"/>
                <w:b/>
                <w:u w:color="00B050"/>
              </w:rPr>
              <w:t xml:space="preserve"> à 5 kg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1222984" w14:textId="77777777" w:rsidR="006179A7" w:rsidRPr="001A4DAB" w:rsidRDefault="00DC2839" w:rsidP="0061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15 €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69F9EFF" w14:textId="77777777" w:rsidR="006179A7" w:rsidRPr="001A4DAB" w:rsidRDefault="008B3CAA" w:rsidP="0061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150 €</w:t>
            </w:r>
          </w:p>
        </w:tc>
        <w:tc>
          <w:tcPr>
            <w:tcW w:w="28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54A361A5" w14:textId="77777777" w:rsidR="006179A7" w:rsidRPr="001A4DAB" w:rsidRDefault="008B3CAA" w:rsidP="0061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 xml:space="preserve">5 prélèvements de </w:t>
            </w:r>
            <w:r w:rsidR="00595423" w:rsidRPr="001A4DAB">
              <w:rPr>
                <w:rFonts w:ascii="Arial" w:hAnsi="Arial" w:cs="Arial"/>
                <w:b/>
                <w:u w:color="00B050"/>
              </w:rPr>
              <w:t>3</w:t>
            </w:r>
            <w:r w:rsidRPr="001A4DAB">
              <w:rPr>
                <w:rFonts w:ascii="Arial" w:hAnsi="Arial" w:cs="Arial"/>
                <w:b/>
                <w:u w:color="00B050"/>
              </w:rPr>
              <w:t>0 €</w:t>
            </w:r>
          </w:p>
        </w:tc>
      </w:tr>
      <w:tr w:rsidR="00595423" w:rsidRPr="001A4DAB" w14:paraId="75C1CD16" w14:textId="77777777" w:rsidTr="00595423">
        <w:trPr>
          <w:trHeight w:val="510"/>
        </w:trPr>
        <w:tc>
          <w:tcPr>
            <w:tcW w:w="22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F33A70E" w14:textId="77777777" w:rsidR="006179A7" w:rsidRPr="001A4DAB" w:rsidRDefault="00DC2839" w:rsidP="0061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sz w:val="24"/>
                <w:szCs w:val="24"/>
                <w:u w:color="00B050"/>
              </w:rPr>
              <w:t>1/4</w:t>
            </w:r>
            <w:r w:rsidR="006179A7" w:rsidRPr="001A4DAB">
              <w:rPr>
                <w:rFonts w:ascii="Arial" w:hAnsi="Arial" w:cs="Arial"/>
                <w:b/>
                <w:u w:color="00B050"/>
              </w:rPr>
              <w:t xml:space="preserve"> de corbeille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B9CC39C" w14:textId="77777777" w:rsidR="006179A7" w:rsidRPr="001A4DAB" w:rsidRDefault="006179A7" w:rsidP="0061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1,8 à 2,5 kg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8093DDE" w14:textId="77777777" w:rsidR="006179A7" w:rsidRPr="001A4DAB" w:rsidRDefault="00DC2839" w:rsidP="0061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7,5 €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259753C7" w14:textId="77777777" w:rsidR="006179A7" w:rsidRPr="001A4DAB" w:rsidRDefault="008B3CAA" w:rsidP="0061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>75 €</w:t>
            </w:r>
          </w:p>
        </w:tc>
        <w:tc>
          <w:tcPr>
            <w:tcW w:w="28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3975C2E0" w14:textId="77777777" w:rsidR="006179A7" w:rsidRPr="001A4DAB" w:rsidRDefault="008B3CAA" w:rsidP="0061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u w:color="00B050"/>
              </w:rPr>
            </w:pPr>
            <w:r w:rsidRPr="001A4DAB">
              <w:rPr>
                <w:rFonts w:ascii="Arial" w:hAnsi="Arial" w:cs="Arial"/>
                <w:b/>
                <w:u w:color="00B050"/>
              </w:rPr>
              <w:t xml:space="preserve">5 prélèvements de </w:t>
            </w:r>
            <w:r w:rsidR="00595423" w:rsidRPr="001A4DAB">
              <w:rPr>
                <w:rFonts w:ascii="Arial" w:hAnsi="Arial" w:cs="Arial"/>
                <w:b/>
                <w:u w:color="00B050"/>
              </w:rPr>
              <w:t>15</w:t>
            </w:r>
            <w:r w:rsidRPr="001A4DAB">
              <w:rPr>
                <w:rFonts w:ascii="Arial" w:hAnsi="Arial" w:cs="Arial"/>
                <w:b/>
                <w:u w:color="00B050"/>
              </w:rPr>
              <w:t xml:space="preserve"> €</w:t>
            </w:r>
          </w:p>
        </w:tc>
      </w:tr>
    </w:tbl>
    <w:p w14:paraId="26E5AA4C" w14:textId="77777777" w:rsidR="006179A7" w:rsidRPr="00CF5FA7" w:rsidRDefault="006179A7" w:rsidP="006179A7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</w:p>
    <w:p w14:paraId="53C2EF43" w14:textId="77777777" w:rsidR="008F12A1" w:rsidRPr="008F12A1" w:rsidRDefault="008675FA" w:rsidP="008F12A1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36"/>
          <w:szCs w:val="36"/>
        </w:rPr>
      </w:pPr>
      <w:r w:rsidRPr="008F12A1">
        <w:rPr>
          <w:rFonts w:ascii="Times-Roman" w:hAnsi="Times-Roman" w:cs="Times-Roman"/>
          <w:b/>
          <w:bCs/>
          <w:sz w:val="36"/>
          <w:szCs w:val="36"/>
        </w:rPr>
        <w:t>Fraise</w:t>
      </w:r>
      <w:r w:rsidR="00A16660" w:rsidRPr="008F12A1">
        <w:rPr>
          <w:rFonts w:ascii="Times-Roman" w:hAnsi="Times-Roman" w:cs="Times-Roman"/>
          <w:b/>
          <w:bCs/>
          <w:sz w:val="36"/>
          <w:szCs w:val="36"/>
        </w:rPr>
        <w:t>s</w:t>
      </w:r>
      <w:r w:rsidRPr="008F12A1">
        <w:rPr>
          <w:rFonts w:ascii="Times-Roman" w:hAnsi="Times-Roman" w:cs="Times-Roman"/>
          <w:b/>
          <w:bCs/>
          <w:sz w:val="36"/>
          <w:szCs w:val="36"/>
        </w:rPr>
        <w:t>:</w:t>
      </w:r>
      <w:r w:rsidR="008F12A1">
        <w:rPr>
          <w:rFonts w:ascii="Times-Roman" w:hAnsi="Times-Roman" w:cs="Times-Roman"/>
          <w:b/>
          <w:bCs/>
          <w:sz w:val="32"/>
          <w:szCs w:val="32"/>
          <w:u w:color="00B050"/>
        </w:rPr>
        <w:t xml:space="preserve"> l</w:t>
      </w:r>
      <w:r w:rsidR="008F12A1" w:rsidRPr="008F12A1">
        <w:rPr>
          <w:rFonts w:ascii="Times-Roman" w:hAnsi="Times-Roman" w:cs="Times-Roman"/>
          <w:b/>
          <w:bCs/>
          <w:sz w:val="36"/>
          <w:szCs w:val="36"/>
        </w:rPr>
        <w:t>a barquette de 500g : 7€</w:t>
      </w:r>
    </w:p>
    <w:p w14:paraId="7861CC61" w14:textId="77777777" w:rsidR="008675FA" w:rsidRPr="008F12A1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u w:color="00B050"/>
        </w:rPr>
      </w:pPr>
    </w:p>
    <w:p w14:paraId="5AEAACC8" w14:textId="77777777" w:rsidR="0001569D" w:rsidRDefault="00A16660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C952C0">
        <w:rPr>
          <w:rFonts w:ascii="Times-Roman" w:hAnsi="Times-Roman" w:cs="Times-Roman"/>
          <w:b/>
          <w:bCs/>
          <w:sz w:val="24"/>
          <w:szCs w:val="24"/>
        </w:rPr>
        <w:t>Barquette de 500g de fraises</w:t>
      </w:r>
      <w:r>
        <w:rPr>
          <w:rFonts w:ascii="Times-Roman" w:hAnsi="Times-Roman" w:cs="Times-Roman"/>
          <w:sz w:val="24"/>
          <w:szCs w:val="24"/>
        </w:rPr>
        <w:t xml:space="preserve"> : </w:t>
      </w:r>
      <w:r w:rsidR="008F12A1">
        <w:rPr>
          <w:rFonts w:ascii="Times-Roman" w:hAnsi="Times-Roman" w:cs="Times-Roman"/>
          <w:sz w:val="24"/>
          <w:szCs w:val="24"/>
        </w:rPr>
        <w:t>……</w:t>
      </w:r>
      <w:r>
        <w:rPr>
          <w:rFonts w:ascii="Times-Roman" w:hAnsi="Times-Roman" w:cs="Times-Roman"/>
          <w:sz w:val="24"/>
          <w:szCs w:val="24"/>
        </w:rPr>
        <w:t xml:space="preserve">…. </w:t>
      </w:r>
      <w:r w:rsidRPr="003E741E">
        <w:rPr>
          <w:rFonts w:ascii="Times-Roman" w:hAnsi="Times-Roman" w:cs="Times-Roman"/>
          <w:b/>
          <w:bCs/>
          <w:sz w:val="32"/>
          <w:szCs w:val="32"/>
        </w:rPr>
        <w:t>x 7€ =</w:t>
      </w:r>
      <w:r>
        <w:rPr>
          <w:rFonts w:ascii="Times-Roman" w:hAnsi="Times-Roman" w:cs="Times-Roman"/>
          <w:sz w:val="24"/>
          <w:szCs w:val="24"/>
        </w:rPr>
        <w:t xml:space="preserve"> …</w:t>
      </w:r>
      <w:r w:rsidR="008F12A1">
        <w:rPr>
          <w:rFonts w:ascii="Times-Roman" w:hAnsi="Times-Roman" w:cs="Times-Roman"/>
          <w:sz w:val="24"/>
          <w:szCs w:val="24"/>
        </w:rPr>
        <w:t>…..</w:t>
      </w:r>
      <w:r>
        <w:rPr>
          <w:rFonts w:ascii="Times-Roman" w:hAnsi="Times-Roman" w:cs="Times-Roman"/>
          <w:sz w:val="24"/>
          <w:szCs w:val="24"/>
        </w:rPr>
        <w:t>..…</w:t>
      </w:r>
      <w:r w:rsidRPr="003E741E">
        <w:rPr>
          <w:rFonts w:ascii="Times-Roman" w:hAnsi="Times-Roman" w:cs="Times-Roman"/>
          <w:b/>
          <w:bCs/>
          <w:sz w:val="32"/>
          <w:szCs w:val="32"/>
        </w:rPr>
        <w:t>€</w:t>
      </w:r>
      <w:r w:rsidR="0001569D">
        <w:rPr>
          <w:rFonts w:ascii="Times-Roman" w:hAnsi="Times-Roman" w:cs="Times-Roman"/>
          <w:b/>
          <w:bCs/>
          <w:sz w:val="32"/>
          <w:szCs w:val="32"/>
        </w:rPr>
        <w:t xml:space="preserve"> </w:t>
      </w:r>
      <w:r w:rsidR="0001569D" w:rsidRPr="0001569D">
        <w:rPr>
          <w:rFonts w:ascii="Times-Roman" w:hAnsi="Times-Roman" w:cs="Times-Roman"/>
          <w:b/>
          <w:bCs/>
          <w:sz w:val="24"/>
          <w:szCs w:val="24"/>
        </w:rPr>
        <w:t>par un prélèvem</w:t>
      </w:r>
      <w:r w:rsidR="0001569D">
        <w:rPr>
          <w:rFonts w:ascii="Times-Roman" w:hAnsi="Times-Roman" w:cs="Times-Roman"/>
          <w:b/>
          <w:bCs/>
          <w:sz w:val="24"/>
          <w:szCs w:val="24"/>
        </w:rPr>
        <w:t>ent spécifique.</w:t>
      </w:r>
    </w:p>
    <w:p w14:paraId="4D417753" w14:textId="77777777" w:rsidR="002D0F30" w:rsidRDefault="002D0F30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color="00B050"/>
        </w:rPr>
      </w:pPr>
    </w:p>
    <w:p w14:paraId="4F7B48C0" w14:textId="77777777" w:rsidR="00A765E6" w:rsidRPr="001967E2" w:rsidRDefault="00A765E6" w:rsidP="001967E2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  <w:u w:color="00B050"/>
        </w:rPr>
      </w:pPr>
      <w:r w:rsidRPr="001967E2">
        <w:rPr>
          <w:rFonts w:ascii="Times-Roman" w:hAnsi="Times-Roman" w:cs="Times-Roman"/>
          <w:b/>
          <w:bCs/>
          <w:sz w:val="24"/>
          <w:szCs w:val="24"/>
          <w:u w:color="00B050"/>
        </w:rPr>
        <w:t xml:space="preserve">Calendrier de partage des </w:t>
      </w:r>
      <w:r w:rsidR="001967E2" w:rsidRPr="001967E2">
        <w:rPr>
          <w:rFonts w:ascii="Times-Roman" w:hAnsi="Times-Roman" w:cs="Times-Roman"/>
          <w:b/>
          <w:bCs/>
          <w:sz w:val="24"/>
          <w:szCs w:val="24"/>
          <w:u w:color="00B050"/>
        </w:rPr>
        <w:t>récoltes :</w:t>
      </w:r>
      <w:r w:rsidRPr="001967E2">
        <w:rPr>
          <w:rFonts w:ascii="Times-Roman" w:hAnsi="Times-Roman" w:cs="Times-Roman"/>
          <w:b/>
          <w:bCs/>
          <w:sz w:val="24"/>
          <w:szCs w:val="24"/>
          <w:u w:color="00B050"/>
        </w:rPr>
        <w:t xml:space="preserve">     le vendredi de 18h30 à 20h.</w:t>
      </w:r>
    </w:p>
    <w:p w14:paraId="47A2DC92" w14:textId="77777777" w:rsidR="00A765E6" w:rsidRPr="001967E2" w:rsidRDefault="00A765E6" w:rsidP="001967E2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1967E2">
        <w:rPr>
          <w:rFonts w:ascii="Times-Roman" w:hAnsi="Times-Roman" w:cs="Times-Roman"/>
          <w:sz w:val="20"/>
          <w:szCs w:val="20"/>
          <w:u w:color="00B050"/>
        </w:rPr>
        <w:t>Arrivée à 18h15 pour les distributeurs.   Pierre-Marie (ou son aide) sera présent à chaque distribution pour assurer une livraison des fruits en bonne condition.</w:t>
      </w:r>
    </w:p>
    <w:p w14:paraId="4DF49951" w14:textId="77777777" w:rsidR="00A765E6" w:rsidRPr="001967E2" w:rsidRDefault="00A765E6" w:rsidP="001967E2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0"/>
          <w:szCs w:val="20"/>
          <w:u w:color="00B050"/>
        </w:rPr>
      </w:pPr>
    </w:p>
    <w:p w14:paraId="3BAA8ED2" w14:textId="77777777" w:rsidR="00A765E6" w:rsidRPr="001967E2" w:rsidRDefault="00A765E6" w:rsidP="001967E2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0"/>
          <w:szCs w:val="20"/>
          <w:u w:color="00B050"/>
        </w:rPr>
      </w:pPr>
      <w:r w:rsidRPr="001967E2">
        <w:rPr>
          <w:rFonts w:ascii="Times-Roman" w:hAnsi="Times-Roman" w:cs="Times-Roman"/>
          <w:b/>
          <w:bCs/>
          <w:sz w:val="20"/>
          <w:szCs w:val="20"/>
          <w:u w:color="00B050"/>
        </w:rPr>
        <w:t>L’adhérent s'engage à assurer 1 permanence de distribution durant la saison fruitière.</w:t>
      </w:r>
    </w:p>
    <w:p w14:paraId="1935D254" w14:textId="77777777" w:rsidR="00A765E6" w:rsidRPr="001967E2" w:rsidRDefault="00A765E6" w:rsidP="001967E2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  <w:r w:rsidRPr="001967E2">
        <w:rPr>
          <w:rFonts w:ascii="Times-Roman" w:hAnsi="Times-Roman" w:cs="Times-Roman"/>
          <w:sz w:val="20"/>
          <w:szCs w:val="20"/>
          <w:u w:color="00B050"/>
        </w:rPr>
        <w:t>En cas de situation exceptionnelle (catastrophe climatique, aléas de production etc.) : les conditions d'application de ce contrat pourront être revues lors d'une réunion spécifique à cette situation, réunissant les adhérents, l'agriculteur partenaire, et un représentant du Réseau AMAP Île de France si besoin.</w:t>
      </w:r>
    </w:p>
    <w:p w14:paraId="40D2914B" w14:textId="77777777" w:rsidR="00E2319D" w:rsidRPr="001967E2" w:rsidRDefault="00E2319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u w:color="00B050"/>
        </w:rPr>
      </w:pPr>
    </w:p>
    <w:p w14:paraId="691CCD99" w14:textId="77777777" w:rsidR="00E2319D" w:rsidRDefault="00E2319D" w:rsidP="00E2319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F1258">
        <w:rPr>
          <w:rFonts w:ascii="Times-Roman" w:hAnsi="Times-Roman" w:cs="Times-Roman"/>
          <w:b/>
          <w:bCs/>
          <w:sz w:val="24"/>
          <w:szCs w:val="24"/>
        </w:rPr>
        <w:t>Nom, prénom :</w:t>
      </w:r>
      <w:r w:rsidRPr="003E741E">
        <w:rPr>
          <w:rFonts w:ascii="Times-Roman" w:hAnsi="Times-Roman" w:cs="Times-Roman"/>
          <w:sz w:val="20"/>
          <w:szCs w:val="20"/>
        </w:rPr>
        <w:t>………………………………………………</w:t>
      </w:r>
      <w:r>
        <w:rPr>
          <w:rFonts w:ascii="Times-Roman" w:hAnsi="Times-Roman" w:cs="Times-Roman"/>
          <w:sz w:val="20"/>
          <w:szCs w:val="20"/>
        </w:rPr>
        <w:t>……………</w:t>
      </w:r>
      <w:r w:rsidRPr="003E741E">
        <w:rPr>
          <w:rFonts w:ascii="Times-Roman" w:hAnsi="Times-Roman" w:cs="Times-Roman"/>
          <w:sz w:val="20"/>
          <w:szCs w:val="20"/>
        </w:rPr>
        <w:t>………</w:t>
      </w:r>
      <w:r>
        <w:rPr>
          <w:rFonts w:ascii="Times-Roman" w:hAnsi="Times-Roman" w:cs="Times-Roman"/>
          <w:sz w:val="20"/>
          <w:szCs w:val="20"/>
        </w:rPr>
        <w:t xml:space="preserve">        N° Adhérent : …  </w:t>
      </w:r>
    </w:p>
    <w:p w14:paraId="1108613E" w14:textId="77777777" w:rsidR="00E2319D" w:rsidRDefault="00E2319D" w:rsidP="00E2319D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0F1258">
        <w:rPr>
          <w:rFonts w:ascii="Times-Roman" w:hAnsi="Times-Roman" w:cs="Times-Roman"/>
          <w:b/>
          <w:bCs/>
          <w:sz w:val="24"/>
          <w:szCs w:val="24"/>
        </w:rPr>
        <w:t>Adresse</w:t>
      </w:r>
      <w:r>
        <w:rPr>
          <w:rFonts w:ascii="Times-Roman" w:hAnsi="Times-Roman" w:cs="Times-Roman"/>
          <w:sz w:val="20"/>
          <w:szCs w:val="20"/>
        </w:rPr>
        <w:t xml:space="preserve"> :………………………………………………………………………………………………..……. </w:t>
      </w:r>
    </w:p>
    <w:p w14:paraId="09874844" w14:textId="77777777" w:rsidR="00E2319D" w:rsidRDefault="00E2319D" w:rsidP="00E2319D">
      <w:pPr>
        <w:widowControl w:val="0"/>
        <w:autoSpaceDE w:val="0"/>
        <w:autoSpaceDN w:val="0"/>
        <w:adjustRightInd w:val="0"/>
        <w:spacing w:after="120" w:line="240" w:lineRule="auto"/>
        <w:rPr>
          <w:rFonts w:ascii="Times-Roman" w:hAnsi="Times-Roman" w:cs="Times-Roman"/>
          <w:sz w:val="20"/>
          <w:szCs w:val="20"/>
        </w:rPr>
      </w:pPr>
      <w:r w:rsidRPr="000F1258">
        <w:rPr>
          <w:rFonts w:ascii="Times-Roman" w:hAnsi="Times-Roman" w:cs="Times-Roman"/>
          <w:b/>
          <w:bCs/>
          <w:sz w:val="24"/>
          <w:szCs w:val="24"/>
        </w:rPr>
        <w:t xml:space="preserve">Portable </w:t>
      </w:r>
      <w:r>
        <w:rPr>
          <w:rFonts w:ascii="Times-Roman" w:hAnsi="Times-Roman" w:cs="Times-Roman"/>
          <w:sz w:val="20"/>
          <w:szCs w:val="20"/>
        </w:rPr>
        <w:t xml:space="preserve">:……………………………… </w:t>
      </w:r>
      <w:r w:rsidRPr="003E741E">
        <w:rPr>
          <w:rFonts w:ascii="Times-Roman" w:hAnsi="Times-Roman" w:cs="Times-Roman"/>
          <w:b/>
          <w:bCs/>
          <w:sz w:val="24"/>
          <w:szCs w:val="24"/>
        </w:rPr>
        <w:t>adresse Ma</w:t>
      </w:r>
      <w:r>
        <w:rPr>
          <w:rFonts w:ascii="Times-Roman" w:hAnsi="Times-Roman" w:cs="Times-Roman"/>
          <w:b/>
          <w:bCs/>
          <w:sz w:val="24"/>
          <w:szCs w:val="24"/>
        </w:rPr>
        <w:t>il</w:t>
      </w:r>
      <w:r>
        <w:rPr>
          <w:rFonts w:ascii="Times-Roman" w:hAnsi="Times-Roman" w:cs="Times-Roman"/>
          <w:sz w:val="20"/>
          <w:szCs w:val="20"/>
        </w:rPr>
        <w:t xml:space="preserve"> ………………………………………………………</w:t>
      </w:r>
    </w:p>
    <w:p w14:paraId="25EC09C8" w14:textId="77777777" w:rsidR="00A16660" w:rsidRDefault="00A16660" w:rsidP="00A16660">
      <w:pPr>
        <w:spacing w:after="0" w:line="360" w:lineRule="auto"/>
        <w:rPr>
          <w:rStyle w:val="Accentuation"/>
          <w:rFonts w:ascii="Arial" w:hAnsi="Arial" w:cs="Arial"/>
          <w:b/>
          <w:iCs/>
          <w:sz w:val="24"/>
          <w:szCs w:val="24"/>
          <w:highlight w:val="lightGray"/>
          <w:u w:val="single"/>
        </w:rPr>
      </w:pPr>
      <w:r w:rsidRPr="00A16660">
        <w:rPr>
          <w:rStyle w:val="Accentuation"/>
          <w:rFonts w:ascii="Arial" w:hAnsi="Arial" w:cs="Arial"/>
          <w:b/>
          <w:iCs/>
          <w:sz w:val="24"/>
          <w:szCs w:val="24"/>
          <w:highlight w:val="lightGray"/>
          <w:u w:val="single"/>
        </w:rPr>
        <w:t>Je règle et je m’engage à prendre :</w:t>
      </w:r>
    </w:p>
    <w:p w14:paraId="6B401685" w14:textId="77777777" w:rsidR="00C853A9" w:rsidRPr="00C853A9" w:rsidRDefault="00C853A9" w:rsidP="00A16660">
      <w:pPr>
        <w:spacing w:after="0" w:line="360" w:lineRule="auto"/>
        <w:rPr>
          <w:rStyle w:val="Accentuation"/>
          <w:rFonts w:ascii="Arial" w:hAnsi="Arial" w:cs="Arial"/>
          <w:bCs/>
          <w:iCs/>
          <w:sz w:val="16"/>
          <w:szCs w:val="16"/>
          <w:highlight w:val="lightGray"/>
          <w:u w:val="single"/>
        </w:rPr>
      </w:pPr>
    </w:p>
    <w:p w14:paraId="14ACD67E" w14:textId="77777777" w:rsidR="00A16660" w:rsidRPr="00CF5FA7" w:rsidRDefault="00A16660" w:rsidP="00A16660">
      <w:pPr>
        <w:spacing w:after="60" w:line="360" w:lineRule="auto"/>
        <w:rPr>
          <w:rStyle w:val="Accentuation"/>
          <w:rFonts w:ascii="Arial" w:hAnsi="Arial" w:cs="Arial"/>
          <w:iCs/>
          <w:sz w:val="24"/>
          <w:szCs w:val="24"/>
        </w:rPr>
      </w:pPr>
      <w:r w:rsidRPr="00A16660">
        <w:rPr>
          <w:rStyle w:val="Accentuation"/>
          <w:rFonts w:ascii="Arial" w:hAnsi="Arial" w:cs="Arial"/>
          <w:b/>
          <w:iCs/>
          <w:sz w:val="24"/>
          <w:szCs w:val="24"/>
          <w:highlight w:val="lightGray"/>
        </w:rPr>
        <w:t>1 corbeille</w:t>
      </w:r>
      <w:r w:rsidRPr="00A16660">
        <w:rPr>
          <w:rStyle w:val="Accentuation"/>
          <w:rFonts w:ascii="Arial" w:hAnsi="Arial" w:cs="Arial"/>
          <w:iCs/>
          <w:sz w:val="24"/>
          <w:szCs w:val="24"/>
          <w:highlight w:val="lightGray"/>
        </w:rPr>
        <w:t xml:space="preserve"> </w:t>
      </w:r>
      <w:r w:rsidRPr="00CF5FA7">
        <w:rPr>
          <w:rStyle w:val="Accentuation"/>
          <w:rFonts w:ascii="Arial" w:hAnsi="Arial" w:cs="Arial"/>
          <w:iCs/>
          <w:sz w:val="24"/>
          <w:szCs w:val="24"/>
        </w:rPr>
        <w:t xml:space="preserve">□   </w:t>
      </w:r>
      <w:r>
        <w:rPr>
          <w:rStyle w:val="Accentuation"/>
          <w:rFonts w:ascii="Arial" w:hAnsi="Arial" w:cs="Arial"/>
          <w:b/>
          <w:iCs/>
          <w:sz w:val="24"/>
          <w:szCs w:val="24"/>
          <w:highlight w:val="lightGray"/>
        </w:rPr>
        <w:t>3/4</w:t>
      </w:r>
      <w:r w:rsidRPr="00A16660">
        <w:rPr>
          <w:rStyle w:val="Accentuation"/>
          <w:rFonts w:ascii="Arial" w:hAnsi="Arial" w:cs="Arial"/>
          <w:b/>
          <w:iCs/>
          <w:sz w:val="24"/>
          <w:szCs w:val="24"/>
          <w:highlight w:val="lightGray"/>
        </w:rPr>
        <w:t xml:space="preserve"> corbeille</w:t>
      </w:r>
      <w:r w:rsidRPr="00A16660">
        <w:rPr>
          <w:rStyle w:val="Accentuation"/>
          <w:rFonts w:ascii="Arial" w:hAnsi="Arial" w:cs="Arial"/>
          <w:iCs/>
          <w:sz w:val="24"/>
          <w:szCs w:val="24"/>
          <w:highlight w:val="lightGray"/>
        </w:rPr>
        <w:t xml:space="preserve"> </w:t>
      </w:r>
      <w:r w:rsidRPr="00CF5FA7">
        <w:rPr>
          <w:rStyle w:val="Accentuation"/>
          <w:rFonts w:ascii="Arial" w:hAnsi="Arial" w:cs="Arial"/>
          <w:iCs/>
          <w:sz w:val="24"/>
          <w:szCs w:val="24"/>
        </w:rPr>
        <w:t xml:space="preserve">□ </w:t>
      </w:r>
      <w:r w:rsidR="00C853A9">
        <w:rPr>
          <w:rStyle w:val="Accentuation"/>
          <w:rFonts w:ascii="Arial" w:hAnsi="Arial" w:cs="Arial"/>
          <w:iCs/>
          <w:sz w:val="24"/>
          <w:szCs w:val="24"/>
        </w:rPr>
        <w:t xml:space="preserve"> </w:t>
      </w:r>
      <w:r w:rsidRPr="00CF5FA7">
        <w:rPr>
          <w:rStyle w:val="Accentuation"/>
          <w:rFonts w:ascii="Arial" w:hAnsi="Arial" w:cs="Arial"/>
          <w:iCs/>
          <w:sz w:val="24"/>
          <w:szCs w:val="24"/>
        </w:rPr>
        <w:t xml:space="preserve"> </w:t>
      </w:r>
      <w:r>
        <w:rPr>
          <w:rStyle w:val="Accentuation"/>
          <w:rFonts w:ascii="Arial" w:hAnsi="Arial" w:cs="Arial"/>
          <w:b/>
          <w:iCs/>
          <w:sz w:val="24"/>
          <w:szCs w:val="24"/>
          <w:highlight w:val="lightGray"/>
        </w:rPr>
        <w:t>1/2</w:t>
      </w:r>
      <w:r w:rsidRPr="00A16660">
        <w:rPr>
          <w:rStyle w:val="Accentuation"/>
          <w:rFonts w:ascii="Arial" w:hAnsi="Arial" w:cs="Arial"/>
          <w:b/>
          <w:iCs/>
          <w:sz w:val="24"/>
          <w:szCs w:val="24"/>
          <w:highlight w:val="lightGray"/>
        </w:rPr>
        <w:t xml:space="preserve"> corbeille</w:t>
      </w:r>
      <w:r w:rsidRPr="00A16660">
        <w:rPr>
          <w:rStyle w:val="Accentuation"/>
          <w:rFonts w:ascii="Arial" w:hAnsi="Arial" w:cs="Arial"/>
          <w:iCs/>
          <w:sz w:val="24"/>
          <w:szCs w:val="24"/>
          <w:highlight w:val="lightGray"/>
        </w:rPr>
        <w:t xml:space="preserve"> </w:t>
      </w:r>
      <w:r w:rsidRPr="00CF5FA7">
        <w:rPr>
          <w:rStyle w:val="Accentuation"/>
          <w:rFonts w:ascii="Arial" w:hAnsi="Arial" w:cs="Arial"/>
          <w:iCs/>
          <w:sz w:val="24"/>
          <w:szCs w:val="24"/>
        </w:rPr>
        <w:t xml:space="preserve">□ </w:t>
      </w:r>
      <w:r w:rsidR="00C853A9">
        <w:rPr>
          <w:rStyle w:val="Accentuation"/>
          <w:rFonts w:ascii="Arial" w:hAnsi="Arial" w:cs="Arial"/>
          <w:iCs/>
          <w:sz w:val="24"/>
          <w:szCs w:val="24"/>
        </w:rPr>
        <w:t xml:space="preserve"> </w:t>
      </w:r>
      <w:r w:rsidRPr="00CF5FA7">
        <w:rPr>
          <w:rStyle w:val="Accentuation"/>
          <w:rFonts w:ascii="Arial" w:hAnsi="Arial" w:cs="Arial"/>
          <w:iCs/>
          <w:sz w:val="24"/>
          <w:szCs w:val="24"/>
        </w:rPr>
        <w:t xml:space="preserve">  </w:t>
      </w:r>
      <w:r w:rsidRPr="00A16660">
        <w:rPr>
          <w:rStyle w:val="Accentuation"/>
          <w:rFonts w:ascii="Arial" w:hAnsi="Arial" w:cs="Arial"/>
          <w:b/>
          <w:iCs/>
          <w:sz w:val="24"/>
          <w:szCs w:val="24"/>
          <w:highlight w:val="lightGray"/>
        </w:rPr>
        <w:t>1/4 corbeille</w:t>
      </w:r>
      <w:r w:rsidRPr="00A16660">
        <w:rPr>
          <w:rStyle w:val="Accentuation"/>
          <w:rFonts w:ascii="Arial" w:hAnsi="Arial" w:cs="Arial"/>
          <w:iCs/>
          <w:sz w:val="24"/>
          <w:szCs w:val="24"/>
          <w:highlight w:val="lightGray"/>
        </w:rPr>
        <w:t xml:space="preserve"> </w:t>
      </w:r>
      <w:r w:rsidRPr="00CF5FA7">
        <w:rPr>
          <w:rStyle w:val="Accentuation"/>
          <w:rFonts w:ascii="Arial" w:hAnsi="Arial" w:cs="Arial"/>
          <w:iCs/>
          <w:sz w:val="24"/>
          <w:szCs w:val="24"/>
        </w:rPr>
        <w:t xml:space="preserve">□      </w:t>
      </w:r>
      <w:r>
        <w:rPr>
          <w:rStyle w:val="Accentuation"/>
          <w:rFonts w:ascii="Arial" w:hAnsi="Arial" w:cs="Arial"/>
          <w:b/>
          <w:iCs/>
          <w:sz w:val="24"/>
          <w:szCs w:val="24"/>
          <w:highlight w:val="lightGray"/>
        </w:rPr>
        <w:t>Barquette Fraises</w:t>
      </w:r>
      <w:r w:rsidRPr="00CF5FA7">
        <w:rPr>
          <w:rStyle w:val="Accentuation"/>
          <w:rFonts w:ascii="Arial" w:hAnsi="Arial" w:cs="Arial"/>
          <w:iCs/>
          <w:sz w:val="24"/>
          <w:szCs w:val="24"/>
        </w:rPr>
        <w:t xml:space="preserve"> </w:t>
      </w:r>
      <w:r>
        <w:rPr>
          <w:rStyle w:val="Accentuation"/>
          <w:rFonts w:ascii="Arial" w:hAnsi="Arial" w:cs="Arial"/>
          <w:iCs/>
          <w:sz w:val="24"/>
          <w:szCs w:val="24"/>
        </w:rPr>
        <w:t xml:space="preserve"> </w:t>
      </w:r>
      <w:r w:rsidRPr="00CF5FA7">
        <w:rPr>
          <w:rStyle w:val="Accentuation"/>
          <w:rFonts w:ascii="Arial" w:hAnsi="Arial" w:cs="Arial"/>
          <w:iCs/>
          <w:sz w:val="24"/>
          <w:szCs w:val="24"/>
        </w:rPr>
        <w:t>□</w:t>
      </w:r>
    </w:p>
    <w:p w14:paraId="45AD6216" w14:textId="77777777" w:rsidR="008675FA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Ce contrat en doubles exemplaires, signés par les différentes parties, </w:t>
      </w:r>
    </w:p>
    <w:p w14:paraId="2798B651" w14:textId="77777777" w:rsidR="00093207" w:rsidRDefault="0009320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897107A" w14:textId="77777777" w:rsidR="008675FA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Fait à</w:t>
      </w:r>
      <w:r w:rsidR="001967E2">
        <w:rPr>
          <w:rFonts w:ascii="Times-Roman" w:hAnsi="Times-Roman" w:cs="Times-Roman"/>
          <w:sz w:val="24"/>
          <w:szCs w:val="24"/>
        </w:rPr>
        <w:t xml:space="preserve"> ………………………</w:t>
      </w:r>
      <w:r>
        <w:rPr>
          <w:rFonts w:ascii="Times-Roman" w:hAnsi="Times-Roman" w:cs="Times-Roman"/>
          <w:sz w:val="24"/>
          <w:szCs w:val="24"/>
        </w:rPr>
        <w:tab/>
        <w:t>le</w:t>
      </w:r>
      <w:r w:rsidR="001967E2">
        <w:rPr>
          <w:rFonts w:ascii="Times-Roman" w:hAnsi="Times-Roman" w:cs="Times-Roman"/>
          <w:sz w:val="24"/>
          <w:szCs w:val="24"/>
        </w:rPr>
        <w:t xml:space="preserve"> …………………………………….</w:t>
      </w:r>
    </w:p>
    <w:p w14:paraId="465FE3FF" w14:textId="77777777" w:rsidR="00093207" w:rsidRPr="001967E2" w:rsidRDefault="00093207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14:paraId="67BA9902" w14:textId="77777777" w:rsidR="008675FA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Nom et signature précédé de la mention « lu et approuvé »</w:t>
      </w:r>
    </w:p>
    <w:p w14:paraId="7C8CC6BA" w14:textId="77777777" w:rsidR="001967E2" w:rsidRPr="001967E2" w:rsidRDefault="001967E2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14:paraId="3FB0C814" w14:textId="77777777" w:rsidR="008675FA" w:rsidRDefault="008675F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 l'adhérent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du producteur</w:t>
      </w:r>
    </w:p>
    <w:p w14:paraId="7BF88080" w14:textId="77777777" w:rsidR="008675FA" w:rsidRDefault="008675F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</w:rPr>
      </w:pPr>
    </w:p>
    <w:p w14:paraId="0766BB85" w14:textId="77777777" w:rsidR="00093207" w:rsidRDefault="0009320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</w:rPr>
      </w:pPr>
    </w:p>
    <w:p w14:paraId="0B348B1A" w14:textId="77777777" w:rsidR="00093207" w:rsidRDefault="00093207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</w:rPr>
      </w:pPr>
    </w:p>
    <w:p w14:paraId="79C9173E" w14:textId="77777777" w:rsidR="001967E2" w:rsidRDefault="001967E2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-Roman" w:hAnsi="Times-Roman" w:cs="Times-Roman"/>
          <w:sz w:val="24"/>
          <w:szCs w:val="24"/>
        </w:rPr>
      </w:pPr>
    </w:p>
    <w:p w14:paraId="328DAB92" w14:textId="77777777" w:rsidR="008675FA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Dossier complet à remettre à : ………………………(</w:t>
      </w:r>
      <w:r>
        <w:rPr>
          <w:rFonts w:ascii="Times-Roman" w:hAnsi="Times-Roman" w:cs="Times-Roman"/>
          <w:b/>
          <w:bCs/>
          <w:sz w:val="24"/>
          <w:szCs w:val="24"/>
          <w:u w:val="single"/>
        </w:rPr>
        <w:t xml:space="preserve">au plus tard le </w:t>
      </w:r>
      <w:r>
        <w:rPr>
          <w:rFonts w:ascii="Times-Roman" w:hAnsi="Times-Roman" w:cs="Times-Roman"/>
          <w:b/>
          <w:bCs/>
          <w:color w:val="0000FF"/>
          <w:sz w:val="24"/>
          <w:szCs w:val="24"/>
          <w:u w:val="single" w:color="0000FF"/>
        </w:rPr>
        <w:t xml:space="preserve">30 Juin </w:t>
      </w:r>
      <w:r>
        <w:rPr>
          <w:rFonts w:ascii="Times-Roman" w:hAnsi="Times-Roman" w:cs="Times-Roman"/>
          <w:b/>
          <w:bCs/>
          <w:sz w:val="24"/>
          <w:szCs w:val="24"/>
          <w:u w:val="single"/>
        </w:rPr>
        <w:t>2022)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comprenant :</w:t>
      </w:r>
    </w:p>
    <w:p w14:paraId="7FFBD83A" w14:textId="77777777" w:rsidR="00C853A9" w:rsidRDefault="00C853A9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BA32141" w14:textId="638B8A62" w:rsidR="00C853A9" w:rsidRDefault="008675FA" w:rsidP="00C853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</w:pPr>
      <w:r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  <w:t>- le contrat en 2 exemplaires remplis et signés,</w:t>
      </w:r>
    </w:p>
    <w:p w14:paraId="7B48CCA1" w14:textId="23DAD77F" w:rsidR="002D0F30" w:rsidRDefault="002D0F30" w:rsidP="00C853A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</w:pPr>
      <w:r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  <w:t>- le financement choisi :</w:t>
      </w:r>
    </w:p>
    <w:p w14:paraId="3C3FA1F1" w14:textId="22921876" w:rsidR="00C853A9" w:rsidRDefault="002D0F30" w:rsidP="00CD15D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</w:pPr>
      <w:r w:rsidRPr="002D0F30">
        <w:rPr>
          <w:rFonts w:ascii="Times-Roman" w:hAnsi="Times-Roman" w:cs="Times-Roman"/>
          <w:b/>
          <w:bCs/>
          <w:i/>
          <w:iCs/>
          <w:color w:val="0000FF"/>
          <w:sz w:val="24"/>
          <w:szCs w:val="24"/>
          <w:u w:val="single"/>
        </w:rPr>
        <w:t>En priorité</w:t>
      </w:r>
      <w:r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  <w:t> : par prélèvement bancaire et pour cela remplir</w:t>
      </w:r>
      <w:r w:rsidR="00C853A9"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  <w:t xml:space="preserve"> l</w:t>
      </w:r>
      <w:r w:rsidR="00C853A9" w:rsidRPr="00C853A9"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  <w:t xml:space="preserve">a fiche de Prélèvement SEPA </w:t>
      </w:r>
      <w:r w:rsidR="001A4DAB"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  <w:t>(</w:t>
      </w:r>
      <w:r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  <w:t>en pièce annexe</w:t>
      </w:r>
      <w:r w:rsidR="001A4DAB"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  <w:t>)</w:t>
      </w:r>
      <w:r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  <w:t xml:space="preserve">. </w:t>
      </w:r>
      <w:r w:rsidR="00CD15DD"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  <w:t>Des renseignements sont décrits en fichier joint.</w:t>
      </w:r>
    </w:p>
    <w:p w14:paraId="2820732B" w14:textId="77777777" w:rsidR="00CD15DD" w:rsidRDefault="00CD15DD" w:rsidP="00CD15D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</w:pPr>
    </w:p>
    <w:p w14:paraId="3AF09068" w14:textId="7B1953D3" w:rsidR="00093207" w:rsidRDefault="00CD15DD" w:rsidP="001A4DA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b/>
          <w:bCs/>
          <w:i/>
          <w:iCs/>
          <w:sz w:val="24"/>
          <w:szCs w:val="24"/>
        </w:rPr>
      </w:pPr>
      <w:r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  <w:t>Sinon</w:t>
      </w:r>
      <w:r w:rsidR="001A4DAB"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  <w:t>par chèque</w:t>
      </w:r>
      <w:r w:rsidR="001A4DAB">
        <w:rPr>
          <w:rFonts w:ascii="Times-Roman" w:hAnsi="Times-Roman" w:cs="Times-Roman"/>
          <w:b/>
          <w:bCs/>
          <w:i/>
          <w:iCs/>
          <w:color w:val="0000FF"/>
          <w:sz w:val="24"/>
          <w:szCs w:val="24"/>
        </w:rPr>
        <w:t xml:space="preserve"> : de 1 à 5 chèques </w:t>
      </w:r>
      <w:r w:rsidR="00093207">
        <w:rPr>
          <w:rFonts w:ascii="Times-Roman" w:hAnsi="Times-Roman" w:cs="Times-Roman"/>
          <w:i/>
          <w:iCs/>
          <w:sz w:val="24"/>
          <w:szCs w:val="24"/>
        </w:rPr>
        <w:t xml:space="preserve">libellés au nom de </w:t>
      </w:r>
      <w:r w:rsidR="00093207">
        <w:rPr>
          <w:rFonts w:ascii="Times-Roman" w:hAnsi="Times-Roman" w:cs="Times-Roman"/>
          <w:b/>
          <w:bCs/>
          <w:i/>
          <w:iCs/>
          <w:sz w:val="24"/>
          <w:szCs w:val="24"/>
          <w:u w:val="single"/>
        </w:rPr>
        <w:t>EARL Pierre-Marie FAHY</w:t>
      </w:r>
      <w:r w:rsidR="001A4DAB">
        <w:rPr>
          <w:rFonts w:ascii="Times-Roman" w:hAnsi="Times-Roman" w:cs="Times-Roman"/>
          <w:b/>
          <w:bCs/>
          <w:i/>
          <w:iCs/>
          <w:sz w:val="24"/>
          <w:szCs w:val="24"/>
          <w:u w:val="single"/>
        </w:rPr>
        <w:t>.</w:t>
      </w:r>
    </w:p>
    <w:p w14:paraId="39E0ABC4" w14:textId="77777777" w:rsidR="008675FA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i/>
          <w:iCs/>
          <w:sz w:val="24"/>
          <w:szCs w:val="24"/>
        </w:rPr>
      </w:pPr>
    </w:p>
    <w:p w14:paraId="7B2A4AB4" w14:textId="5E9BC457" w:rsidR="008675FA" w:rsidRDefault="0086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Suivez nous sur: les_vbm et Les Vergers de la Brie et du Montois</w:t>
      </w:r>
    </w:p>
    <w:p w14:paraId="2080C6B1" w14:textId="77777777" w:rsidR="008675FA" w:rsidRPr="00093207" w:rsidRDefault="008675FA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color w:val="0000FF"/>
          <w:sz w:val="28"/>
          <w:szCs w:val="28"/>
        </w:rPr>
      </w:pPr>
      <w:r w:rsidRPr="00093207">
        <w:rPr>
          <w:rFonts w:ascii="Times-Roman" w:hAnsi="Times-Roman" w:cs="Times-Roman"/>
          <w:i/>
          <w:iCs/>
          <w:sz w:val="28"/>
          <w:szCs w:val="28"/>
        </w:rPr>
        <w:t>Merci à vous tous</w:t>
      </w:r>
      <w:r w:rsidR="00093207">
        <w:rPr>
          <w:rFonts w:ascii="Times-Roman" w:hAnsi="Times-Roman" w:cs="Times-Roman"/>
          <w:i/>
          <w:iCs/>
          <w:sz w:val="28"/>
          <w:szCs w:val="28"/>
        </w:rPr>
        <w:t xml:space="preserve">.   </w:t>
      </w:r>
      <w:r w:rsidRPr="00093207">
        <w:rPr>
          <w:rFonts w:ascii="Times-Roman" w:hAnsi="Times-Roman" w:cs="Times-Roman"/>
          <w:i/>
          <w:iCs/>
          <w:sz w:val="28"/>
          <w:szCs w:val="28"/>
        </w:rPr>
        <w:t xml:space="preserve">  Bien manger c’est le début du bonheur.     </w:t>
      </w:r>
      <w:r w:rsidR="00093207">
        <w:rPr>
          <w:rFonts w:ascii="Times-Roman" w:hAnsi="Times-Roman" w:cs="Times-Roman"/>
          <w:i/>
          <w:iCs/>
          <w:sz w:val="28"/>
          <w:szCs w:val="28"/>
        </w:rPr>
        <w:t xml:space="preserve">  </w:t>
      </w:r>
      <w:r w:rsidRPr="00093207">
        <w:rPr>
          <w:rFonts w:ascii="Times-Roman" w:hAnsi="Times-Roman" w:cs="Times-Roman"/>
          <w:i/>
          <w:iCs/>
          <w:sz w:val="28"/>
          <w:szCs w:val="28"/>
        </w:rPr>
        <w:t xml:space="preserve">  Pierre-Marie</w:t>
      </w:r>
    </w:p>
    <w:sectPr w:rsidR="008675FA" w:rsidRPr="00093207" w:rsidSect="002D0F30">
      <w:pgSz w:w="1190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401D8"/>
    <w:multiLevelType w:val="hybridMultilevel"/>
    <w:tmpl w:val="FFFFFFFF"/>
    <w:lvl w:ilvl="0" w:tplc="FC3C43CA">
      <w:start w:val="10"/>
      <w:numFmt w:val="bullet"/>
      <w:lvlText w:val="-"/>
      <w:lvlJc w:val="left"/>
      <w:rPr>
        <w:rFonts w:ascii="Times-Roman" w:eastAsia="Times New Roman" w:hAnsi="Times-Roman" w:hint="default"/>
        <w:b/>
        <w:sz w:val="24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4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Mov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B04"/>
    <w:rsid w:val="0001569D"/>
    <w:rsid w:val="00093207"/>
    <w:rsid w:val="000F1258"/>
    <w:rsid w:val="001967E2"/>
    <w:rsid w:val="001A4DAB"/>
    <w:rsid w:val="00241C26"/>
    <w:rsid w:val="002852A8"/>
    <w:rsid w:val="002D0F30"/>
    <w:rsid w:val="00346DE9"/>
    <w:rsid w:val="003E741E"/>
    <w:rsid w:val="004B02FF"/>
    <w:rsid w:val="0054698E"/>
    <w:rsid w:val="00574D97"/>
    <w:rsid w:val="00595423"/>
    <w:rsid w:val="006179A7"/>
    <w:rsid w:val="007F6A70"/>
    <w:rsid w:val="008675FA"/>
    <w:rsid w:val="008B3CAA"/>
    <w:rsid w:val="008F12A1"/>
    <w:rsid w:val="00984441"/>
    <w:rsid w:val="009A638B"/>
    <w:rsid w:val="00A16660"/>
    <w:rsid w:val="00A765E6"/>
    <w:rsid w:val="00BA7B04"/>
    <w:rsid w:val="00C853A9"/>
    <w:rsid w:val="00C952C0"/>
    <w:rsid w:val="00CD15DD"/>
    <w:rsid w:val="00CF5FA7"/>
    <w:rsid w:val="00DC2839"/>
    <w:rsid w:val="00DC561E"/>
    <w:rsid w:val="00E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AC7BA"/>
  <w14:defaultImageDpi w14:val="0"/>
  <w15:docId w15:val="{344A96E4-D6B8-45A6-B6E6-4C62DE1F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A1666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l’âme à papous »</vt:lpstr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l’âme à papous »</dc:title>
  <dc:subject/>
  <dc:creator>Xavier</dc:creator>
  <cp:keywords/>
  <dc:description/>
  <cp:lastModifiedBy>florent.camy2607@gmail.com</cp:lastModifiedBy>
  <cp:revision>3</cp:revision>
  <dcterms:created xsi:type="dcterms:W3CDTF">2022-07-04T18:43:00Z</dcterms:created>
  <dcterms:modified xsi:type="dcterms:W3CDTF">2022-07-04T18:57:00Z</dcterms:modified>
</cp:coreProperties>
</file>